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5AEF" w14:textId="3D9176C3" w:rsidR="00A53580" w:rsidRPr="00DE4650" w:rsidRDefault="0018790A" w:rsidP="006D12EA">
      <w:pPr>
        <w:wordWrap/>
        <w:adjustRightInd w:val="0"/>
        <w:snapToGrid w:val="0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DE4650">
        <w:rPr>
          <w:rFonts w:ascii="Calibri" w:hAnsi="Calibri" w:cs="Calibri"/>
          <w:b/>
          <w:bCs/>
          <w:sz w:val="32"/>
          <w:szCs w:val="32"/>
        </w:rPr>
        <w:t>[</w:t>
      </w:r>
      <w:r w:rsidR="00BA0981" w:rsidRPr="00DE4650">
        <w:rPr>
          <w:rFonts w:ascii="Calibri" w:hAnsi="Calibri" w:cs="Calibri"/>
          <w:b/>
          <w:bCs/>
          <w:sz w:val="32"/>
          <w:szCs w:val="32"/>
        </w:rPr>
        <w:t>Summary of Administrative Court’s Decision of June 30, 2023</w:t>
      </w:r>
      <w:r w:rsidRPr="00DE4650">
        <w:rPr>
          <w:rFonts w:ascii="Calibri" w:hAnsi="Calibri" w:cs="Calibri"/>
          <w:b/>
          <w:bCs/>
          <w:sz w:val="32"/>
          <w:szCs w:val="32"/>
        </w:rPr>
        <w:t>]</w:t>
      </w:r>
    </w:p>
    <w:p w14:paraId="03B3AA59" w14:textId="3A62CF06" w:rsidR="008F190A" w:rsidRPr="00DE4650" w:rsidRDefault="008F190A" w:rsidP="006D12EA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p w14:paraId="42E16783" w14:textId="65ED29B5" w:rsidR="00E0632D" w:rsidRPr="00DE4650" w:rsidRDefault="0018790A" w:rsidP="00577281">
      <w:pPr>
        <w:wordWrap/>
        <w:adjustRightInd w:val="0"/>
        <w:snapToGrid w:val="0"/>
        <w:spacing w:line="360" w:lineRule="auto"/>
        <w:ind w:left="795" w:hanging="795"/>
        <w:rPr>
          <w:rFonts w:ascii="Calibri" w:eastAsia="HY견명조" w:hAnsi="Calibri" w:cs="Calibri"/>
          <w:b/>
          <w:bCs/>
          <w:sz w:val="24"/>
        </w:rPr>
      </w:pPr>
      <w:r w:rsidRPr="00DE4650">
        <w:rPr>
          <w:rFonts w:ascii="Calibri" w:eastAsia="HY견명조" w:hAnsi="Calibri" w:cs="Calibri"/>
          <w:b/>
          <w:bCs/>
          <w:sz w:val="24"/>
        </w:rPr>
        <w:t>I.</w:t>
      </w:r>
      <w:r w:rsidRPr="00DE4650">
        <w:rPr>
          <w:rFonts w:ascii="Calibri" w:eastAsia="HY견명조" w:hAnsi="Calibri" w:cs="Calibri"/>
          <w:b/>
          <w:bCs/>
          <w:sz w:val="24"/>
        </w:rPr>
        <w:tab/>
      </w:r>
      <w:r w:rsidR="00B622C4" w:rsidRPr="00DE4650">
        <w:rPr>
          <w:rFonts w:ascii="Calibri" w:eastAsia="HY견명조" w:hAnsi="Calibri" w:cs="Calibri"/>
          <w:b/>
          <w:bCs/>
          <w:sz w:val="24"/>
        </w:rPr>
        <w:t>The</w:t>
      </w:r>
      <w:r w:rsidR="0068654B" w:rsidRPr="00DE4650">
        <w:rPr>
          <w:rFonts w:ascii="Calibri" w:eastAsia="HY견명조" w:hAnsi="Calibri" w:cs="Calibri"/>
          <w:b/>
          <w:bCs/>
          <w:sz w:val="24"/>
        </w:rPr>
        <w:t>re</w:t>
      </w:r>
      <w:r w:rsidR="000E40F5" w:rsidRPr="00DE4650">
        <w:rPr>
          <w:rFonts w:ascii="Calibri" w:eastAsia="HY견명조" w:hAnsi="Calibri" w:cs="Calibri"/>
          <w:b/>
          <w:bCs/>
          <w:sz w:val="24"/>
        </w:rPr>
        <w:t xml:space="preserve"> was</w:t>
      </w:r>
      <w:r w:rsidR="0068654B" w:rsidRPr="00DE4650">
        <w:rPr>
          <w:rFonts w:ascii="Calibri" w:eastAsia="HY견명조" w:hAnsi="Calibri" w:cs="Calibri"/>
          <w:b/>
          <w:bCs/>
          <w:sz w:val="24"/>
        </w:rPr>
        <w:t xml:space="preserve"> no procedural illegality in the KIPO’s</w:t>
      </w:r>
      <w:r w:rsidR="00B622C4" w:rsidRPr="00DE4650">
        <w:rPr>
          <w:rFonts w:ascii="Calibri" w:eastAsia="HY견명조" w:hAnsi="Calibri" w:cs="Calibri"/>
          <w:b/>
          <w:bCs/>
          <w:sz w:val="24"/>
        </w:rPr>
        <w:t xml:space="preserve"> Decision of Nullification</w:t>
      </w:r>
      <w:r w:rsidR="00851685" w:rsidRPr="00DE4650">
        <w:rPr>
          <w:rFonts w:ascii="Calibri" w:eastAsia="HY견명조" w:hAnsi="Calibri" w:cs="Calibri"/>
          <w:b/>
          <w:bCs/>
          <w:sz w:val="24"/>
        </w:rPr>
        <w:t xml:space="preserve">. </w:t>
      </w:r>
    </w:p>
    <w:p w14:paraId="0F4A6374" w14:textId="77777777" w:rsidR="00E0632D" w:rsidRPr="00DE4650" w:rsidRDefault="00E0632D" w:rsidP="00577281">
      <w:pPr>
        <w:wordWrap/>
        <w:adjustRightInd w:val="0"/>
        <w:snapToGrid w:val="0"/>
        <w:spacing w:line="360" w:lineRule="auto"/>
        <w:ind w:left="795" w:hanging="795"/>
        <w:rPr>
          <w:rFonts w:ascii="Calibri" w:eastAsia="HY견명조" w:hAnsi="Calibri" w:cs="Calibri"/>
          <w:b/>
          <w:bCs/>
          <w:sz w:val="24"/>
        </w:rPr>
      </w:pPr>
    </w:p>
    <w:p w14:paraId="6BBEBF35" w14:textId="4797897B" w:rsidR="00F51600" w:rsidRDefault="00162573" w:rsidP="00593D97">
      <w:pPr>
        <w:wordWrap/>
        <w:adjustRightInd w:val="0"/>
        <w:snapToGrid w:val="0"/>
        <w:spacing w:line="360" w:lineRule="auto"/>
        <w:ind w:firstLine="795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 xml:space="preserve">The Plaintiff (THALER, Stephen L.) </w:t>
      </w:r>
      <w:r w:rsidR="000911BC" w:rsidRPr="00DE4650">
        <w:rPr>
          <w:rFonts w:ascii="Calibri" w:eastAsia="HY견명조" w:hAnsi="Calibri" w:cs="Calibri"/>
          <w:sz w:val="24"/>
        </w:rPr>
        <w:t xml:space="preserve">argued that the </w:t>
      </w:r>
      <w:r w:rsidR="00AA7C76" w:rsidRPr="00DE4650">
        <w:rPr>
          <w:rFonts w:ascii="Calibri" w:eastAsia="HY견명조" w:hAnsi="Calibri" w:cs="Calibri"/>
          <w:sz w:val="24"/>
        </w:rPr>
        <w:t xml:space="preserve">Korean </w:t>
      </w:r>
      <w:r w:rsidR="000911BC" w:rsidRPr="00DE4650">
        <w:rPr>
          <w:rFonts w:ascii="Calibri" w:eastAsia="HY견명조" w:hAnsi="Calibri" w:cs="Calibri"/>
          <w:sz w:val="24"/>
        </w:rPr>
        <w:t>national phase application</w:t>
      </w:r>
      <w:r w:rsidR="0069688F" w:rsidRPr="00DE4650">
        <w:rPr>
          <w:rFonts w:ascii="Calibri" w:eastAsia="HY견명조" w:hAnsi="Calibri" w:cs="Calibri"/>
          <w:sz w:val="24"/>
        </w:rPr>
        <w:t xml:space="preserve"> (“Subject Application”)</w:t>
      </w:r>
      <w:r w:rsidR="000911BC" w:rsidRPr="00DE4650">
        <w:rPr>
          <w:rFonts w:ascii="Calibri" w:eastAsia="HY견명조" w:hAnsi="Calibri" w:cs="Calibri"/>
          <w:sz w:val="24"/>
        </w:rPr>
        <w:t xml:space="preserve"> </w:t>
      </w:r>
      <w:r w:rsidR="004B568E" w:rsidRPr="00DE4650">
        <w:rPr>
          <w:rFonts w:ascii="Calibri" w:eastAsia="HY견명조" w:hAnsi="Calibri" w:cs="Calibri"/>
          <w:sz w:val="24"/>
        </w:rPr>
        <w:t>complies with the formality requirements</w:t>
      </w:r>
      <w:r w:rsidR="009B1912">
        <w:rPr>
          <w:rFonts w:ascii="Calibri" w:eastAsia="HY견명조" w:hAnsi="Calibri" w:cs="Calibri" w:hint="eastAsia"/>
          <w:sz w:val="24"/>
        </w:rPr>
        <w:t xml:space="preserve"> since the inventor information is identical to that in the corresponding PCT application.  Consequently</w:t>
      </w:r>
      <w:r w:rsidR="00AA7C76" w:rsidRPr="00DE4650">
        <w:rPr>
          <w:rFonts w:ascii="Calibri" w:eastAsia="HY견명조" w:hAnsi="Calibri" w:cs="Calibri"/>
          <w:sz w:val="24"/>
        </w:rPr>
        <w:t>,</w:t>
      </w:r>
      <w:r w:rsidR="009B1912">
        <w:rPr>
          <w:rFonts w:ascii="Calibri" w:eastAsia="HY견명조" w:hAnsi="Calibri" w:cs="Calibri" w:hint="eastAsia"/>
          <w:sz w:val="24"/>
        </w:rPr>
        <w:t xml:space="preserve"> the Plaintiff contended that</w:t>
      </w:r>
      <w:r w:rsidR="00AA7C76" w:rsidRPr="00DE4650">
        <w:rPr>
          <w:rFonts w:ascii="Calibri" w:eastAsia="HY견명조" w:hAnsi="Calibri" w:cs="Calibri"/>
          <w:sz w:val="24"/>
        </w:rPr>
        <w:t xml:space="preserve"> </w:t>
      </w:r>
      <w:r w:rsidR="00231ED2" w:rsidRPr="00DE4650">
        <w:rPr>
          <w:rFonts w:ascii="Calibri" w:eastAsia="HY견명조" w:hAnsi="Calibri" w:cs="Calibri"/>
          <w:sz w:val="24"/>
        </w:rPr>
        <w:t xml:space="preserve">it was improper </w:t>
      </w:r>
      <w:r w:rsidR="00AA7C76" w:rsidRPr="00DE4650">
        <w:rPr>
          <w:rFonts w:ascii="Calibri" w:eastAsia="HY견명조" w:hAnsi="Calibri" w:cs="Calibri"/>
          <w:sz w:val="24"/>
        </w:rPr>
        <w:t>for</w:t>
      </w:r>
      <w:r w:rsidR="00231ED2" w:rsidRPr="00DE4650">
        <w:rPr>
          <w:rFonts w:ascii="Calibri" w:eastAsia="HY견명조" w:hAnsi="Calibri" w:cs="Calibri"/>
          <w:sz w:val="24"/>
        </w:rPr>
        <w:t xml:space="preserve"> th</w:t>
      </w:r>
      <w:r w:rsidR="002040C5" w:rsidRPr="00DE4650">
        <w:rPr>
          <w:rFonts w:ascii="Calibri" w:eastAsia="HY견명조" w:hAnsi="Calibri" w:cs="Calibri"/>
          <w:sz w:val="24"/>
        </w:rPr>
        <w:t>e Defendant (</w:t>
      </w:r>
      <w:r w:rsidR="00FA69A4" w:rsidRPr="00DE4650">
        <w:rPr>
          <w:rFonts w:ascii="Calibri" w:eastAsia="HY견명조" w:hAnsi="Calibri" w:cs="Calibri"/>
          <w:sz w:val="24"/>
        </w:rPr>
        <w:t>Korean Intellectual Property Office</w:t>
      </w:r>
      <w:r w:rsidR="009B1912">
        <w:rPr>
          <w:rFonts w:ascii="Calibri" w:eastAsia="HY견명조" w:hAnsi="Calibri" w:cs="Calibri" w:hint="eastAsia"/>
          <w:sz w:val="24"/>
        </w:rPr>
        <w:t xml:space="preserve">, </w:t>
      </w:r>
      <w:r w:rsidR="003538BE">
        <w:rPr>
          <w:rFonts w:ascii="Calibri" w:eastAsia="HY견명조" w:hAnsi="Calibri" w:cs="Calibri"/>
          <w:sz w:val="24"/>
        </w:rPr>
        <w:t>“</w:t>
      </w:r>
      <w:r w:rsidR="009B1912">
        <w:rPr>
          <w:rFonts w:ascii="Calibri" w:eastAsia="HY견명조" w:hAnsi="Calibri" w:cs="Calibri" w:hint="eastAsia"/>
          <w:sz w:val="24"/>
        </w:rPr>
        <w:t>KIPO</w:t>
      </w:r>
      <w:r w:rsidR="003538BE">
        <w:rPr>
          <w:rFonts w:ascii="Calibri" w:eastAsia="HY견명조" w:hAnsi="Calibri" w:cs="Calibri"/>
          <w:sz w:val="24"/>
        </w:rPr>
        <w:t>”</w:t>
      </w:r>
      <w:r w:rsidR="009172CE" w:rsidRPr="00DE4650">
        <w:rPr>
          <w:rFonts w:ascii="Calibri" w:eastAsia="HY견명조" w:hAnsi="Calibri" w:cs="Calibri"/>
          <w:sz w:val="24"/>
        </w:rPr>
        <w:t>)</w:t>
      </w:r>
      <w:r w:rsidR="00FA69A4" w:rsidRPr="00DE4650">
        <w:rPr>
          <w:rFonts w:ascii="Calibri" w:eastAsia="HY견명조" w:hAnsi="Calibri" w:cs="Calibri"/>
          <w:sz w:val="24"/>
        </w:rPr>
        <w:t xml:space="preserve"> </w:t>
      </w:r>
      <w:r w:rsidR="00AA7C76" w:rsidRPr="00DE4650">
        <w:rPr>
          <w:rFonts w:ascii="Calibri" w:eastAsia="HY견명조" w:hAnsi="Calibri" w:cs="Calibri"/>
          <w:sz w:val="24"/>
        </w:rPr>
        <w:t xml:space="preserve">to </w:t>
      </w:r>
      <w:r w:rsidR="00231ED2" w:rsidRPr="00DE4650">
        <w:rPr>
          <w:rFonts w:ascii="Calibri" w:eastAsia="HY견명조" w:hAnsi="Calibri" w:cs="Calibri"/>
          <w:sz w:val="24"/>
        </w:rPr>
        <w:t xml:space="preserve">issue </w:t>
      </w:r>
      <w:r w:rsidR="00964BF8" w:rsidRPr="00DE4650">
        <w:rPr>
          <w:rFonts w:ascii="Calibri" w:eastAsia="HY견명조" w:hAnsi="Calibri" w:cs="Calibri"/>
          <w:sz w:val="24"/>
        </w:rPr>
        <w:t>Notices Requesting Amendment and a Decision of Nulli</w:t>
      </w:r>
      <w:r w:rsidR="0054024F" w:rsidRPr="00DE4650">
        <w:rPr>
          <w:rFonts w:ascii="Calibri" w:eastAsia="HY견명조" w:hAnsi="Calibri" w:cs="Calibri"/>
          <w:sz w:val="24"/>
        </w:rPr>
        <w:t xml:space="preserve">fication for the </w:t>
      </w:r>
      <w:r w:rsidR="0069688F" w:rsidRPr="00DE4650">
        <w:rPr>
          <w:rFonts w:ascii="Calibri" w:eastAsia="HY견명조" w:hAnsi="Calibri" w:cs="Calibri"/>
          <w:sz w:val="24"/>
        </w:rPr>
        <w:t>Subject Application</w:t>
      </w:r>
      <w:r w:rsidR="0054024F" w:rsidRPr="00DE4650">
        <w:rPr>
          <w:rFonts w:ascii="Calibri" w:eastAsia="HY견명조" w:hAnsi="Calibri" w:cs="Calibri"/>
          <w:sz w:val="24"/>
        </w:rPr>
        <w:t xml:space="preserve">. </w:t>
      </w:r>
      <w:r w:rsidR="00964BF8" w:rsidRPr="00DE4650">
        <w:rPr>
          <w:rFonts w:ascii="Calibri" w:eastAsia="HY견명조" w:hAnsi="Calibri" w:cs="Calibri"/>
          <w:sz w:val="24"/>
        </w:rPr>
        <w:t xml:space="preserve"> </w:t>
      </w:r>
      <w:r w:rsidR="004A2694" w:rsidRPr="00DE4650">
        <w:rPr>
          <w:rFonts w:ascii="Calibri" w:eastAsia="HY견명조" w:hAnsi="Calibri" w:cs="Calibri"/>
          <w:sz w:val="24"/>
        </w:rPr>
        <w:t xml:space="preserve">However, </w:t>
      </w:r>
      <w:r w:rsidR="00593D97" w:rsidRPr="00DE4650">
        <w:rPr>
          <w:rFonts w:ascii="Calibri" w:eastAsia="HY견명조" w:hAnsi="Calibri" w:cs="Calibri"/>
          <w:sz w:val="24"/>
        </w:rPr>
        <w:t xml:space="preserve">KIPO </w:t>
      </w:r>
      <w:r w:rsidR="009B1912">
        <w:rPr>
          <w:rFonts w:ascii="Calibri" w:eastAsia="HY견명조" w:hAnsi="Calibri" w:cs="Calibri" w:hint="eastAsia"/>
          <w:sz w:val="24"/>
        </w:rPr>
        <w:t>possesses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593D97" w:rsidRPr="00DE4650">
        <w:rPr>
          <w:rFonts w:ascii="Calibri" w:eastAsia="HY견명조" w:hAnsi="Calibri" w:cs="Calibri"/>
          <w:sz w:val="24"/>
        </w:rPr>
        <w:t xml:space="preserve">the authority to </w:t>
      </w:r>
      <w:r w:rsidR="00B3478E" w:rsidRPr="00DE4650">
        <w:rPr>
          <w:rFonts w:ascii="Calibri" w:eastAsia="HY견명조" w:hAnsi="Calibri" w:cs="Calibri"/>
          <w:sz w:val="24"/>
        </w:rPr>
        <w:t xml:space="preserve">conduct </w:t>
      </w:r>
      <w:r w:rsidR="00593D97" w:rsidRPr="00DE4650">
        <w:rPr>
          <w:rFonts w:ascii="Calibri" w:eastAsia="HY견명조" w:hAnsi="Calibri" w:cs="Calibri"/>
          <w:sz w:val="24"/>
        </w:rPr>
        <w:t xml:space="preserve">formality examination </w:t>
      </w:r>
      <w:r w:rsidR="00A66E37" w:rsidRPr="00DE4650">
        <w:rPr>
          <w:rFonts w:ascii="Calibri" w:eastAsia="HY견명조" w:hAnsi="Calibri" w:cs="Calibri"/>
          <w:sz w:val="24"/>
        </w:rPr>
        <w:t xml:space="preserve">according to the Korean </w:t>
      </w:r>
      <w:r w:rsidR="00AA7C76" w:rsidRPr="00DE4650">
        <w:rPr>
          <w:rFonts w:ascii="Calibri" w:eastAsia="HY견명조" w:hAnsi="Calibri" w:cs="Calibri"/>
          <w:sz w:val="24"/>
        </w:rPr>
        <w:t xml:space="preserve">Patent </w:t>
      </w:r>
      <w:r w:rsidR="00A66E37" w:rsidRPr="00DE4650">
        <w:rPr>
          <w:rFonts w:ascii="Calibri" w:eastAsia="HY견명조" w:hAnsi="Calibri" w:cs="Calibri"/>
          <w:sz w:val="24"/>
        </w:rPr>
        <w:t xml:space="preserve">Act.  </w:t>
      </w:r>
      <w:r w:rsidR="009B1912">
        <w:rPr>
          <w:rFonts w:ascii="Calibri" w:eastAsia="HY견명조" w:hAnsi="Calibri" w:cs="Calibri" w:hint="eastAsia"/>
          <w:sz w:val="24"/>
        </w:rPr>
        <w:t>Therefore</w:t>
      </w:r>
      <w:r w:rsidR="0069688F" w:rsidRPr="00DE4650">
        <w:rPr>
          <w:rFonts w:ascii="Calibri" w:eastAsia="HY견명조" w:hAnsi="Calibri" w:cs="Calibri"/>
          <w:sz w:val="24"/>
        </w:rPr>
        <w:t xml:space="preserve">, </w:t>
      </w:r>
      <w:r w:rsidR="00190FEB" w:rsidRPr="00DE4650">
        <w:rPr>
          <w:rFonts w:ascii="Calibri" w:eastAsia="HY견명조" w:hAnsi="Calibri" w:cs="Calibri"/>
          <w:sz w:val="24"/>
        </w:rPr>
        <w:t xml:space="preserve">it </w:t>
      </w:r>
      <w:r w:rsidR="009B1912">
        <w:rPr>
          <w:rFonts w:ascii="Calibri" w:eastAsia="HY견명조" w:hAnsi="Calibri" w:cs="Calibri" w:hint="eastAsia"/>
          <w:sz w:val="24"/>
        </w:rPr>
        <w:t>is within the</w:t>
      </w:r>
      <w:r w:rsidR="0068654B" w:rsidRPr="00DE4650">
        <w:rPr>
          <w:rFonts w:ascii="Calibri" w:eastAsia="HY견명조" w:hAnsi="Calibri" w:cs="Calibri"/>
          <w:sz w:val="24"/>
        </w:rPr>
        <w:t xml:space="preserve"> KIPO</w:t>
      </w:r>
      <w:r w:rsidR="009B1912">
        <w:rPr>
          <w:rFonts w:ascii="Calibri" w:eastAsia="HY견명조" w:hAnsi="Calibri" w:cs="Calibri"/>
          <w:sz w:val="24"/>
        </w:rPr>
        <w:t>’</w:t>
      </w:r>
      <w:r w:rsidR="009B1912">
        <w:rPr>
          <w:rFonts w:ascii="Calibri" w:eastAsia="HY견명조" w:hAnsi="Calibri" w:cs="Calibri" w:hint="eastAsia"/>
          <w:sz w:val="24"/>
        </w:rPr>
        <w:t>s rights</w:t>
      </w:r>
      <w:r w:rsidR="0068654B" w:rsidRPr="00DE4650">
        <w:rPr>
          <w:rFonts w:ascii="Calibri" w:eastAsia="HY견명조" w:hAnsi="Calibri" w:cs="Calibri"/>
          <w:sz w:val="24"/>
        </w:rPr>
        <w:t xml:space="preserve"> to </w:t>
      </w:r>
      <w:r w:rsidR="00190FEB" w:rsidRPr="00DE4650">
        <w:rPr>
          <w:rFonts w:ascii="Calibri" w:eastAsia="HY견명조" w:hAnsi="Calibri" w:cs="Calibri"/>
          <w:sz w:val="24"/>
        </w:rPr>
        <w:t xml:space="preserve">request an amendment </w:t>
      </w:r>
      <w:r w:rsidR="0068654B" w:rsidRPr="00DE4650">
        <w:rPr>
          <w:rFonts w:ascii="Calibri" w:eastAsia="HY견명조" w:hAnsi="Calibri" w:cs="Calibri"/>
          <w:sz w:val="24"/>
        </w:rPr>
        <w:t>to</w:t>
      </w:r>
      <w:r w:rsidR="00A40F31" w:rsidRPr="00DE4650">
        <w:rPr>
          <w:rFonts w:ascii="Calibri" w:eastAsia="HY견명조" w:hAnsi="Calibri" w:cs="Calibri"/>
          <w:sz w:val="24"/>
        </w:rPr>
        <w:t xml:space="preserve"> the </w:t>
      </w:r>
      <w:r w:rsidR="00F51600" w:rsidRPr="00DE4650">
        <w:rPr>
          <w:rFonts w:ascii="Calibri" w:eastAsia="HY견명조" w:hAnsi="Calibri" w:cs="Calibri"/>
          <w:sz w:val="24"/>
        </w:rPr>
        <w:t>[Inventor] section of the Filing Document</w:t>
      </w:r>
      <w:r w:rsidR="00A40F31" w:rsidRPr="00DE4650">
        <w:rPr>
          <w:rFonts w:ascii="Calibri" w:eastAsia="HY견명조" w:hAnsi="Calibri" w:cs="Calibri"/>
          <w:sz w:val="24"/>
        </w:rPr>
        <w:t xml:space="preserve"> of the Subject Application</w:t>
      </w:r>
      <w:r w:rsidR="0068654B" w:rsidRPr="00DE4650">
        <w:rPr>
          <w:rFonts w:ascii="Calibri" w:eastAsia="HY견명조" w:hAnsi="Calibri" w:cs="Calibri"/>
          <w:sz w:val="24"/>
        </w:rPr>
        <w:t xml:space="preserve"> based on Article 203(3) of the Korean Patent Act</w:t>
      </w:r>
      <w:r w:rsidR="00A40F31" w:rsidRPr="00DE4650">
        <w:rPr>
          <w:rFonts w:ascii="Calibri" w:eastAsia="HY견명조" w:hAnsi="Calibri" w:cs="Calibri"/>
          <w:sz w:val="24"/>
        </w:rPr>
        <w:t xml:space="preserve">. </w:t>
      </w:r>
    </w:p>
    <w:p w14:paraId="7B802A73" w14:textId="77777777" w:rsidR="00593D97" w:rsidRPr="00DE4650" w:rsidRDefault="00593D97" w:rsidP="00593D97">
      <w:pPr>
        <w:wordWrap/>
        <w:adjustRightInd w:val="0"/>
        <w:snapToGrid w:val="0"/>
        <w:spacing w:line="360" w:lineRule="auto"/>
        <w:ind w:firstLine="795"/>
        <w:rPr>
          <w:rFonts w:ascii="Calibri" w:eastAsia="HY견명조" w:hAnsi="Calibri" w:cs="Calibri"/>
          <w:sz w:val="24"/>
        </w:rPr>
      </w:pPr>
    </w:p>
    <w:p w14:paraId="24102823" w14:textId="6425F8BA" w:rsidR="000A7E72" w:rsidRPr="00DE4650" w:rsidRDefault="000A7E72" w:rsidP="00D87A17">
      <w:pPr>
        <w:wordWrap/>
        <w:adjustRightInd w:val="0"/>
        <w:snapToGrid w:val="0"/>
        <w:spacing w:line="360" w:lineRule="auto"/>
        <w:ind w:left="795" w:hanging="795"/>
        <w:rPr>
          <w:rFonts w:ascii="Calibri" w:eastAsia="HY견명조" w:hAnsi="Calibri" w:cs="Calibri"/>
          <w:b/>
          <w:bCs/>
          <w:sz w:val="24"/>
        </w:rPr>
      </w:pPr>
      <w:r w:rsidRPr="00DE4650">
        <w:rPr>
          <w:rFonts w:ascii="Calibri" w:eastAsia="HY견명조" w:hAnsi="Calibri" w:cs="Calibri"/>
          <w:b/>
          <w:bCs/>
          <w:sz w:val="24"/>
        </w:rPr>
        <w:t>II.</w:t>
      </w:r>
      <w:r w:rsidRPr="00DE4650">
        <w:rPr>
          <w:rFonts w:ascii="Calibri" w:eastAsia="HY견명조" w:hAnsi="Calibri" w:cs="Calibri"/>
          <w:b/>
          <w:bCs/>
          <w:sz w:val="24"/>
        </w:rPr>
        <w:tab/>
      </w:r>
      <w:r w:rsidR="003B09E1" w:rsidRPr="00DE4650">
        <w:rPr>
          <w:rFonts w:ascii="Calibri" w:eastAsia="HY견명조" w:hAnsi="Calibri" w:cs="Calibri"/>
          <w:b/>
          <w:bCs/>
          <w:sz w:val="24"/>
        </w:rPr>
        <w:t xml:space="preserve">Under the current Korean Patent Act, only </w:t>
      </w:r>
      <w:r w:rsidR="00BC4222" w:rsidRPr="00DE4650">
        <w:rPr>
          <w:rFonts w:ascii="Calibri" w:eastAsia="HY견명조" w:hAnsi="Calibri" w:cs="Calibri"/>
          <w:b/>
          <w:bCs/>
          <w:sz w:val="24"/>
        </w:rPr>
        <w:t>‘</w:t>
      </w:r>
      <w:r w:rsidR="003B09E1" w:rsidRPr="00DE4650">
        <w:rPr>
          <w:rFonts w:ascii="Calibri" w:eastAsia="HY견명조" w:hAnsi="Calibri" w:cs="Calibri"/>
          <w:b/>
          <w:bCs/>
          <w:sz w:val="24"/>
        </w:rPr>
        <w:t>natural persons</w:t>
      </w:r>
      <w:r w:rsidR="00BC4222" w:rsidRPr="00DE4650">
        <w:rPr>
          <w:rFonts w:ascii="Calibri" w:eastAsia="HY견명조" w:hAnsi="Calibri" w:cs="Calibri"/>
          <w:b/>
          <w:bCs/>
          <w:sz w:val="24"/>
        </w:rPr>
        <w:t>’</w:t>
      </w:r>
      <w:r w:rsidR="003B09E1" w:rsidRPr="00DE4650">
        <w:rPr>
          <w:rFonts w:ascii="Calibri" w:eastAsia="HY견명조" w:hAnsi="Calibri" w:cs="Calibri"/>
          <w:b/>
          <w:bCs/>
          <w:sz w:val="24"/>
        </w:rPr>
        <w:t xml:space="preserve"> can be listed in the [Inventor] section of the </w:t>
      </w:r>
      <w:r w:rsidR="00B85783">
        <w:rPr>
          <w:rFonts w:ascii="Calibri" w:eastAsia="HY견명조" w:hAnsi="Calibri" w:cs="Calibri"/>
          <w:b/>
          <w:bCs/>
          <w:sz w:val="24"/>
        </w:rPr>
        <w:t>f</w:t>
      </w:r>
      <w:r w:rsidR="003B09E1" w:rsidRPr="00DE4650">
        <w:rPr>
          <w:rFonts w:ascii="Calibri" w:eastAsia="HY견명조" w:hAnsi="Calibri" w:cs="Calibri"/>
          <w:b/>
          <w:bCs/>
          <w:sz w:val="24"/>
        </w:rPr>
        <w:t xml:space="preserve">iling </w:t>
      </w:r>
      <w:r w:rsidR="00B85783">
        <w:rPr>
          <w:rFonts w:ascii="Calibri" w:eastAsia="HY견명조" w:hAnsi="Calibri" w:cs="Calibri"/>
          <w:b/>
          <w:bCs/>
          <w:sz w:val="24"/>
        </w:rPr>
        <w:t>d</w:t>
      </w:r>
      <w:r w:rsidR="003B09E1" w:rsidRPr="00DE4650">
        <w:rPr>
          <w:rFonts w:ascii="Calibri" w:eastAsia="HY견명조" w:hAnsi="Calibri" w:cs="Calibri"/>
          <w:b/>
          <w:bCs/>
          <w:sz w:val="24"/>
        </w:rPr>
        <w:t>ocument</w:t>
      </w:r>
      <w:r w:rsidR="0036038D" w:rsidRPr="00DE4650">
        <w:rPr>
          <w:rFonts w:ascii="Calibri" w:eastAsia="HY견명조" w:hAnsi="Calibri" w:cs="Calibri"/>
          <w:b/>
          <w:bCs/>
          <w:sz w:val="24"/>
        </w:rPr>
        <w:t xml:space="preserve">, and it is not permissible to list </w:t>
      </w:r>
      <w:r w:rsidR="00BC4222" w:rsidRPr="00DE4650">
        <w:rPr>
          <w:rFonts w:ascii="Calibri" w:eastAsia="HY견명조" w:hAnsi="Calibri" w:cs="Calibri"/>
          <w:b/>
          <w:bCs/>
          <w:sz w:val="24"/>
        </w:rPr>
        <w:t>‘</w:t>
      </w:r>
      <w:r w:rsidR="00385ACA" w:rsidRPr="00DE4650">
        <w:rPr>
          <w:rFonts w:ascii="Calibri" w:eastAsia="HY견명조" w:hAnsi="Calibri" w:cs="Calibri"/>
          <w:b/>
          <w:bCs/>
          <w:sz w:val="24"/>
        </w:rPr>
        <w:t>AI</w:t>
      </w:r>
      <w:r w:rsidR="00BC4222" w:rsidRPr="00DE4650">
        <w:rPr>
          <w:rFonts w:ascii="Calibri" w:eastAsia="HY견명조" w:hAnsi="Calibri" w:cs="Calibri"/>
          <w:b/>
          <w:bCs/>
          <w:sz w:val="24"/>
        </w:rPr>
        <w:t>’</w:t>
      </w:r>
      <w:r w:rsidR="0036038D" w:rsidRPr="00DE4650">
        <w:rPr>
          <w:rFonts w:ascii="Calibri" w:eastAsia="HY견명조" w:hAnsi="Calibri" w:cs="Calibri"/>
          <w:b/>
          <w:bCs/>
          <w:sz w:val="24"/>
        </w:rPr>
        <w:t xml:space="preserve"> only</w:t>
      </w:r>
      <w:r w:rsidR="000E40F5" w:rsidRPr="00DE4650">
        <w:rPr>
          <w:rFonts w:ascii="Calibri" w:eastAsia="HY견명조" w:hAnsi="Calibri" w:cs="Calibri"/>
          <w:b/>
          <w:bCs/>
          <w:sz w:val="24"/>
        </w:rPr>
        <w:t xml:space="preserve"> as an inventor</w:t>
      </w:r>
      <w:r w:rsidR="0036038D" w:rsidRPr="00DE4650">
        <w:rPr>
          <w:rFonts w:ascii="Calibri" w:eastAsia="HY견명조" w:hAnsi="Calibri" w:cs="Calibri"/>
          <w:b/>
          <w:bCs/>
          <w:sz w:val="24"/>
        </w:rPr>
        <w:t xml:space="preserve">. </w:t>
      </w:r>
    </w:p>
    <w:p w14:paraId="0E30A356" w14:textId="77777777" w:rsidR="000A7E72" w:rsidRPr="00DE4650" w:rsidRDefault="000A7E72" w:rsidP="00190A92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p w14:paraId="39062D1D" w14:textId="4AEF603B" w:rsidR="007B2AC6" w:rsidRPr="00DE4650" w:rsidRDefault="00190A92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>a.</w:t>
      </w:r>
      <w:r w:rsidRPr="00DE4650">
        <w:rPr>
          <w:rFonts w:ascii="Calibri" w:eastAsia="HY견명조" w:hAnsi="Calibri" w:cs="Calibri"/>
          <w:sz w:val="24"/>
        </w:rPr>
        <w:tab/>
      </w:r>
      <w:r w:rsidR="004A7C5B" w:rsidRPr="00DE4650">
        <w:rPr>
          <w:rFonts w:ascii="Calibri" w:eastAsia="HY견명조" w:hAnsi="Calibri" w:cs="Calibri"/>
          <w:sz w:val="24"/>
        </w:rPr>
        <w:t xml:space="preserve">Article 33(1) </w:t>
      </w:r>
      <w:r w:rsidR="00B34B81" w:rsidRPr="00DE4650">
        <w:rPr>
          <w:rFonts w:ascii="Calibri" w:eastAsia="HY견명조" w:hAnsi="Calibri" w:cs="Calibri"/>
          <w:sz w:val="24"/>
        </w:rPr>
        <w:t>(</w:t>
      </w:r>
      <w:r w:rsidR="001F62D2" w:rsidRPr="00DE4650">
        <w:rPr>
          <w:rFonts w:ascii="Calibri" w:eastAsia="HY견명조" w:hAnsi="Calibri" w:cs="Calibri"/>
          <w:sz w:val="24"/>
        </w:rPr>
        <w:t>a person who is entitled to a patent</w:t>
      </w:r>
      <w:r w:rsidR="00A2216B" w:rsidRPr="00DE4650">
        <w:rPr>
          <w:rFonts w:ascii="Calibri" w:eastAsia="HY견명조" w:hAnsi="Calibri" w:cs="Calibri"/>
          <w:sz w:val="24"/>
        </w:rPr>
        <w:t xml:space="preserve">) </w:t>
      </w:r>
      <w:r w:rsidR="004A7C5B" w:rsidRPr="00DE4650">
        <w:rPr>
          <w:rFonts w:ascii="Calibri" w:eastAsia="HY견명조" w:hAnsi="Calibri" w:cs="Calibri"/>
          <w:sz w:val="24"/>
        </w:rPr>
        <w:t>of the Patent Act</w:t>
      </w:r>
      <w:r w:rsidR="00454B27" w:rsidRPr="00DE4650">
        <w:rPr>
          <w:rFonts w:ascii="Calibri" w:eastAsia="HY견명조" w:hAnsi="Calibri" w:cs="Calibri"/>
          <w:sz w:val="24"/>
        </w:rPr>
        <w:t xml:space="preserve"> </w:t>
      </w:r>
      <w:r w:rsidR="009B1912">
        <w:rPr>
          <w:rFonts w:ascii="Calibri" w:eastAsia="HY견명조" w:hAnsi="Calibri" w:cs="Calibri" w:hint="eastAsia"/>
          <w:sz w:val="24"/>
        </w:rPr>
        <w:t>defines</w:t>
      </w:r>
      <w:r w:rsidR="00454B27" w:rsidRPr="00DE4650">
        <w:rPr>
          <w:rFonts w:ascii="Calibri" w:eastAsia="HY견명조" w:hAnsi="Calibri" w:cs="Calibri"/>
          <w:sz w:val="24"/>
        </w:rPr>
        <w:t xml:space="preserve"> an inventor </w:t>
      </w:r>
      <w:r w:rsidR="009B1912">
        <w:rPr>
          <w:rFonts w:ascii="Calibri" w:eastAsia="HY견명조" w:hAnsi="Calibri" w:cs="Calibri" w:hint="eastAsia"/>
          <w:sz w:val="24"/>
        </w:rPr>
        <w:t>as</w:t>
      </w:r>
      <w:r w:rsidR="00735669" w:rsidRPr="00DE4650">
        <w:rPr>
          <w:rFonts w:ascii="Calibri" w:eastAsia="HY견명조" w:hAnsi="Calibri" w:cs="Calibri"/>
          <w:sz w:val="24"/>
        </w:rPr>
        <w:t xml:space="preserve"> </w:t>
      </w:r>
      <w:r w:rsidR="00454B27" w:rsidRPr="00DE4650">
        <w:rPr>
          <w:rFonts w:ascii="Calibri" w:eastAsia="HY견명조" w:hAnsi="Calibri" w:cs="Calibri"/>
          <w:sz w:val="24"/>
        </w:rPr>
        <w:t>a ‘person</w:t>
      </w:r>
      <w:r w:rsidR="000A3511" w:rsidRPr="00DE4650">
        <w:rPr>
          <w:rFonts w:ascii="Calibri" w:eastAsia="HY견명조" w:hAnsi="Calibri" w:cs="Calibri"/>
          <w:sz w:val="24"/>
        </w:rPr>
        <w:t>,</w:t>
      </w:r>
      <w:r w:rsidR="00454B27" w:rsidRPr="00DE4650">
        <w:rPr>
          <w:rFonts w:ascii="Calibri" w:eastAsia="HY견명조" w:hAnsi="Calibri" w:cs="Calibri"/>
          <w:sz w:val="24"/>
        </w:rPr>
        <w:t xml:space="preserve">’ </w:t>
      </w:r>
      <w:r w:rsidR="000E40F5" w:rsidRPr="00DE4650">
        <w:rPr>
          <w:rFonts w:ascii="Calibri" w:eastAsia="HY견명조" w:hAnsi="Calibri" w:cs="Calibri"/>
          <w:i/>
          <w:iCs/>
          <w:sz w:val="24"/>
        </w:rPr>
        <w:t>i.e.</w:t>
      </w:r>
      <w:r w:rsidR="000A3511" w:rsidRPr="00DE4650">
        <w:rPr>
          <w:rFonts w:ascii="Calibri" w:eastAsia="HY견명조" w:hAnsi="Calibri" w:cs="Calibri"/>
          <w:sz w:val="24"/>
        </w:rPr>
        <w:t xml:space="preserve">, a natural person, </w:t>
      </w:r>
      <w:r w:rsidR="00454B27" w:rsidRPr="00DE4650">
        <w:rPr>
          <w:rFonts w:ascii="Calibri" w:eastAsia="HY견명조" w:hAnsi="Calibri" w:cs="Calibri"/>
          <w:sz w:val="24"/>
        </w:rPr>
        <w:t>who makes an invention</w:t>
      </w:r>
      <w:r w:rsidR="0026527F" w:rsidRPr="00DE4650">
        <w:rPr>
          <w:rFonts w:ascii="Calibri" w:eastAsia="HY견명조" w:hAnsi="Calibri" w:cs="Calibri"/>
          <w:sz w:val="24"/>
        </w:rPr>
        <w:t xml:space="preserve">.  </w:t>
      </w:r>
      <w:r w:rsidR="009B1912">
        <w:rPr>
          <w:rFonts w:ascii="Calibri" w:eastAsia="HY견명조" w:hAnsi="Calibri" w:cs="Calibri" w:hint="eastAsia"/>
          <w:sz w:val="24"/>
        </w:rPr>
        <w:t>Moreover</w:t>
      </w:r>
      <w:r w:rsidR="0026527F" w:rsidRPr="00DE4650">
        <w:rPr>
          <w:rFonts w:ascii="Calibri" w:eastAsia="HY견명조" w:hAnsi="Calibri" w:cs="Calibri"/>
          <w:sz w:val="24"/>
        </w:rPr>
        <w:t xml:space="preserve">, </w:t>
      </w:r>
      <w:r w:rsidR="00A53A90" w:rsidRPr="00DE4650">
        <w:rPr>
          <w:rFonts w:ascii="Calibri" w:eastAsia="HY견명조" w:hAnsi="Calibri" w:cs="Calibri"/>
          <w:sz w:val="24"/>
        </w:rPr>
        <w:t>Article 42(1)</w:t>
      </w:r>
      <w:r w:rsidR="00B44E63" w:rsidRPr="00DE4650">
        <w:rPr>
          <w:rFonts w:ascii="Calibri" w:eastAsia="HY견명조" w:hAnsi="Calibri" w:cs="Calibri"/>
          <w:sz w:val="24"/>
        </w:rPr>
        <w:t>(iv)</w:t>
      </w:r>
      <w:r w:rsidR="00A53A90" w:rsidRPr="00DE4650">
        <w:rPr>
          <w:rFonts w:ascii="Calibri" w:eastAsia="HY견명조" w:hAnsi="Calibri" w:cs="Calibri"/>
          <w:sz w:val="24"/>
        </w:rPr>
        <w:t xml:space="preserve"> and Article 203(1)</w:t>
      </w:r>
      <w:r w:rsidR="00B44E63" w:rsidRPr="00DE4650">
        <w:rPr>
          <w:rFonts w:ascii="Calibri" w:eastAsia="HY견명조" w:hAnsi="Calibri" w:cs="Calibri"/>
          <w:sz w:val="24"/>
        </w:rPr>
        <w:t>(iv)</w:t>
      </w:r>
      <w:r w:rsidR="00A53A90" w:rsidRPr="00DE4650">
        <w:rPr>
          <w:rFonts w:ascii="Calibri" w:eastAsia="HY견명조" w:hAnsi="Calibri" w:cs="Calibri"/>
          <w:sz w:val="24"/>
        </w:rPr>
        <w:t xml:space="preserve"> of the Patent Act require</w:t>
      </w:r>
      <w:r w:rsidR="009B1912">
        <w:rPr>
          <w:rFonts w:ascii="Calibri" w:eastAsia="HY견명조" w:hAnsi="Calibri" w:cs="Calibri" w:hint="eastAsia"/>
          <w:sz w:val="24"/>
        </w:rPr>
        <w:t xml:space="preserve"> the indication of</w:t>
      </w:r>
      <w:r w:rsidR="00A53A90" w:rsidRPr="00DE4650">
        <w:rPr>
          <w:rFonts w:ascii="Calibri" w:eastAsia="HY견명조" w:hAnsi="Calibri" w:cs="Calibri"/>
          <w:sz w:val="24"/>
        </w:rPr>
        <w:t xml:space="preserve"> </w:t>
      </w:r>
      <w:r w:rsidR="0082734B" w:rsidRPr="00DE4650">
        <w:rPr>
          <w:rFonts w:ascii="Calibri" w:eastAsia="HY견명조" w:hAnsi="Calibri" w:cs="Calibri"/>
          <w:sz w:val="24"/>
        </w:rPr>
        <w:t>‘</w:t>
      </w:r>
      <w:r w:rsidR="00A53A90" w:rsidRPr="00DE4650">
        <w:rPr>
          <w:rFonts w:ascii="Calibri" w:eastAsia="HY견명조" w:hAnsi="Calibri" w:cs="Calibri"/>
          <w:sz w:val="24"/>
        </w:rPr>
        <w:t>the (full) name and address</w:t>
      </w:r>
      <w:r w:rsidR="0082734B" w:rsidRPr="00DE4650">
        <w:rPr>
          <w:rFonts w:ascii="Calibri" w:eastAsia="HY견명조" w:hAnsi="Calibri" w:cs="Calibri"/>
          <w:sz w:val="24"/>
        </w:rPr>
        <w:t>’</w:t>
      </w:r>
      <w:r w:rsidR="00A53A90" w:rsidRPr="00DE4650">
        <w:rPr>
          <w:rFonts w:ascii="Calibri" w:eastAsia="HY견명조" w:hAnsi="Calibri" w:cs="Calibri"/>
          <w:sz w:val="24"/>
        </w:rPr>
        <w:t xml:space="preserve"> of an inventor in a patent filing document.  </w:t>
      </w:r>
      <w:r w:rsidR="007B2AC6" w:rsidRPr="009F2E09">
        <w:rPr>
          <w:rFonts w:ascii="Calibri" w:eastAsia="HY견명조" w:hAnsi="Calibri" w:cs="Calibri"/>
          <w:sz w:val="24"/>
        </w:rPr>
        <w:t xml:space="preserve">Even </w:t>
      </w:r>
      <w:r w:rsidR="000E40F5" w:rsidRPr="009F2E09">
        <w:rPr>
          <w:rFonts w:ascii="Calibri" w:eastAsia="HY견명조" w:hAnsi="Calibri" w:cs="Calibri"/>
          <w:sz w:val="24"/>
        </w:rPr>
        <w:t>in view of</w:t>
      </w:r>
      <w:r w:rsidR="007B2AC6" w:rsidRPr="009F2E09">
        <w:rPr>
          <w:rFonts w:ascii="Calibri" w:eastAsia="HY견명조" w:hAnsi="Calibri" w:cs="Calibri"/>
          <w:sz w:val="24"/>
        </w:rPr>
        <w:t xml:space="preserve"> the other</w:t>
      </w:r>
      <w:r w:rsidR="007B2AC6" w:rsidRPr="00DE4650">
        <w:rPr>
          <w:rFonts w:ascii="Calibri" w:eastAsia="HY견명조" w:hAnsi="Calibri" w:cs="Calibri"/>
          <w:sz w:val="24"/>
        </w:rPr>
        <w:t xml:space="preserve"> </w:t>
      </w:r>
      <w:r w:rsidR="000E40F5" w:rsidRPr="00DE4650">
        <w:rPr>
          <w:rFonts w:ascii="Calibri" w:eastAsia="HY견명조" w:hAnsi="Calibri" w:cs="Calibri"/>
          <w:sz w:val="24"/>
        </w:rPr>
        <w:t>paragraph</w:t>
      </w:r>
      <w:r w:rsidR="003168BA" w:rsidRPr="00DE4650">
        <w:rPr>
          <w:rFonts w:ascii="Calibri" w:eastAsia="HY견명조" w:hAnsi="Calibri" w:cs="Calibri"/>
          <w:sz w:val="24"/>
        </w:rPr>
        <w:t>s</w:t>
      </w:r>
      <w:r w:rsidR="007B2AC6" w:rsidRPr="00DE4650">
        <w:rPr>
          <w:rFonts w:ascii="Calibri" w:eastAsia="HY견명조" w:hAnsi="Calibri" w:cs="Calibri"/>
          <w:sz w:val="24"/>
        </w:rPr>
        <w:t xml:space="preserve"> </w:t>
      </w:r>
      <w:r w:rsidR="003168BA" w:rsidRPr="00DE4650">
        <w:rPr>
          <w:rFonts w:ascii="Calibri" w:eastAsia="HY견명조" w:hAnsi="Calibri" w:cs="Calibri"/>
          <w:sz w:val="24"/>
        </w:rPr>
        <w:t xml:space="preserve">in </w:t>
      </w:r>
      <w:r w:rsidR="007B2AC6" w:rsidRPr="00DE4650">
        <w:rPr>
          <w:rFonts w:ascii="Calibri" w:eastAsia="HY견명조" w:hAnsi="Calibri" w:cs="Calibri"/>
          <w:sz w:val="24"/>
        </w:rPr>
        <w:t>the same Article</w:t>
      </w:r>
      <w:r w:rsidR="003168BA" w:rsidRPr="00DE4650">
        <w:rPr>
          <w:rFonts w:ascii="Calibri" w:eastAsia="HY견명조" w:hAnsi="Calibri" w:cs="Calibri"/>
          <w:sz w:val="24"/>
        </w:rPr>
        <w:t>s</w:t>
      </w:r>
      <w:r w:rsidR="00B569CF" w:rsidRPr="00DE4650">
        <w:rPr>
          <w:rFonts w:ascii="Calibri" w:eastAsia="HY견명조" w:hAnsi="Calibri" w:cs="Calibri"/>
          <w:sz w:val="24"/>
        </w:rPr>
        <w:t xml:space="preserve"> requiring the name and place of business </w:t>
      </w:r>
      <w:r w:rsidR="003D6B83">
        <w:rPr>
          <w:rFonts w:ascii="Calibri" w:eastAsia="HY견명조" w:hAnsi="Calibri" w:cs="Calibri" w:hint="eastAsia"/>
          <w:sz w:val="24"/>
        </w:rPr>
        <w:t xml:space="preserve">in </w:t>
      </w:r>
      <w:r w:rsidR="003D6B83">
        <w:rPr>
          <w:rFonts w:ascii="Calibri" w:eastAsia="HY견명조" w:hAnsi="Calibri" w:cs="Calibri"/>
          <w:sz w:val="24"/>
        </w:rPr>
        <w:t>the case of a corporate applicant</w:t>
      </w:r>
      <w:r w:rsidR="00E45DF9" w:rsidRPr="00DE4650">
        <w:rPr>
          <w:rFonts w:ascii="Calibri" w:eastAsia="HY견명조" w:hAnsi="Calibri" w:cs="Calibri"/>
          <w:sz w:val="24"/>
        </w:rPr>
        <w:t xml:space="preserve">, </w:t>
      </w:r>
      <w:r w:rsidR="004B2B1E" w:rsidRPr="00DE4650">
        <w:rPr>
          <w:rFonts w:ascii="Calibri" w:eastAsia="HY견명조" w:hAnsi="Calibri" w:cs="Calibri"/>
          <w:sz w:val="24"/>
        </w:rPr>
        <w:t xml:space="preserve">it is </w:t>
      </w:r>
      <w:r w:rsidR="009B1912">
        <w:rPr>
          <w:rFonts w:ascii="Calibri" w:eastAsia="HY견명조" w:hAnsi="Calibri" w:cs="Calibri" w:hint="eastAsia"/>
          <w:sz w:val="24"/>
        </w:rPr>
        <w:t>evident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4B2B1E" w:rsidRPr="00DE4650">
        <w:rPr>
          <w:rFonts w:ascii="Calibri" w:eastAsia="HY견명조" w:hAnsi="Calibri" w:cs="Calibri"/>
          <w:sz w:val="24"/>
        </w:rPr>
        <w:t xml:space="preserve">that </w:t>
      </w:r>
      <w:r w:rsidR="009049B3" w:rsidRPr="00DE4650">
        <w:rPr>
          <w:rFonts w:ascii="Calibri" w:eastAsia="HY견명조" w:hAnsi="Calibri" w:cs="Calibri"/>
          <w:sz w:val="24"/>
        </w:rPr>
        <w:t xml:space="preserve">the </w:t>
      </w:r>
      <w:r w:rsidR="009B1912">
        <w:rPr>
          <w:rFonts w:ascii="Calibri" w:eastAsia="HY견명조" w:hAnsi="Calibri" w:cs="Calibri" w:hint="eastAsia"/>
          <w:sz w:val="24"/>
        </w:rPr>
        <w:t xml:space="preserve">term </w:t>
      </w:r>
      <w:r w:rsidR="009B1912">
        <w:rPr>
          <w:rFonts w:ascii="Calibri" w:eastAsia="HY견명조" w:hAnsi="Calibri" w:cs="Calibri"/>
          <w:sz w:val="24"/>
        </w:rPr>
        <w:t>“</w:t>
      </w:r>
      <w:r w:rsidR="009049B3" w:rsidRPr="00DE4650">
        <w:rPr>
          <w:rFonts w:ascii="Calibri" w:eastAsia="HY견명조" w:hAnsi="Calibri" w:cs="Calibri"/>
          <w:sz w:val="24"/>
        </w:rPr>
        <w:t>inventor</w:t>
      </w:r>
      <w:r w:rsidR="009B1912">
        <w:rPr>
          <w:rFonts w:ascii="Calibri" w:eastAsia="HY견명조" w:hAnsi="Calibri" w:cs="Calibri"/>
          <w:sz w:val="24"/>
        </w:rPr>
        <w:t>”</w:t>
      </w:r>
      <w:r w:rsidR="009049B3" w:rsidRPr="00DE4650">
        <w:rPr>
          <w:rFonts w:ascii="Calibri" w:eastAsia="HY견명조" w:hAnsi="Calibri" w:cs="Calibri"/>
          <w:sz w:val="24"/>
        </w:rPr>
        <w:t xml:space="preserve"> </w:t>
      </w:r>
      <w:r w:rsidR="00653478">
        <w:rPr>
          <w:rFonts w:ascii="Calibri" w:eastAsia="HY견명조" w:hAnsi="Calibri" w:cs="Calibri"/>
          <w:sz w:val="24"/>
        </w:rPr>
        <w:t xml:space="preserve">under the aforesaid </w:t>
      </w:r>
      <w:r w:rsidR="009049B3" w:rsidRPr="00DE4650">
        <w:rPr>
          <w:rFonts w:ascii="Calibri" w:eastAsia="HY견명조" w:hAnsi="Calibri" w:cs="Calibri"/>
          <w:sz w:val="24"/>
        </w:rPr>
        <w:t>provision</w:t>
      </w:r>
      <w:r w:rsidR="003168BA" w:rsidRPr="00DE4650">
        <w:rPr>
          <w:rFonts w:ascii="Calibri" w:eastAsia="HY견명조" w:hAnsi="Calibri" w:cs="Calibri"/>
          <w:sz w:val="24"/>
        </w:rPr>
        <w:t>s</w:t>
      </w:r>
      <w:r w:rsidR="009049B3" w:rsidRPr="00DE4650">
        <w:rPr>
          <w:rFonts w:ascii="Calibri" w:eastAsia="HY견명조" w:hAnsi="Calibri" w:cs="Calibri"/>
          <w:sz w:val="24"/>
        </w:rPr>
        <w:t xml:space="preserve"> </w:t>
      </w:r>
      <w:r w:rsidR="009B1912">
        <w:rPr>
          <w:rFonts w:ascii="Calibri" w:eastAsia="HY견명조" w:hAnsi="Calibri" w:cs="Calibri" w:hint="eastAsia"/>
          <w:sz w:val="24"/>
        </w:rPr>
        <w:t>refers to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653478">
        <w:rPr>
          <w:rFonts w:ascii="Calibri" w:eastAsia="HY견명조" w:hAnsi="Calibri" w:cs="Calibri"/>
          <w:sz w:val="24"/>
        </w:rPr>
        <w:t xml:space="preserve">only </w:t>
      </w:r>
      <w:r w:rsidR="00151EAF" w:rsidRPr="00DE4650">
        <w:rPr>
          <w:rFonts w:ascii="Calibri" w:eastAsia="HY견명조" w:hAnsi="Calibri" w:cs="Calibri"/>
          <w:sz w:val="24"/>
        </w:rPr>
        <w:t xml:space="preserve">a </w:t>
      </w:r>
      <w:r w:rsidR="00F87182" w:rsidRPr="00DE4650">
        <w:rPr>
          <w:rFonts w:ascii="Calibri" w:eastAsia="HY견명조" w:hAnsi="Calibri" w:cs="Calibri"/>
          <w:sz w:val="24"/>
        </w:rPr>
        <w:t xml:space="preserve">natural person who </w:t>
      </w:r>
      <w:r w:rsidR="009B1912">
        <w:rPr>
          <w:rFonts w:ascii="Calibri" w:eastAsia="HY견명조" w:hAnsi="Calibri" w:cs="Calibri" w:hint="eastAsia"/>
          <w:sz w:val="24"/>
        </w:rPr>
        <w:t>possesses</w:t>
      </w:r>
      <w:r w:rsidR="00BC0A2D" w:rsidRPr="00DE4650">
        <w:rPr>
          <w:rFonts w:ascii="Calibri" w:eastAsia="HY견명조" w:hAnsi="Calibri" w:cs="Calibri"/>
          <w:sz w:val="24"/>
        </w:rPr>
        <w:t xml:space="preserve"> a </w:t>
      </w:r>
      <w:r w:rsidR="00867389" w:rsidRPr="00DE4650">
        <w:rPr>
          <w:rFonts w:ascii="Calibri" w:eastAsia="HY견명조" w:hAnsi="Calibri" w:cs="Calibri"/>
          <w:sz w:val="24"/>
        </w:rPr>
        <w:t>‘</w:t>
      </w:r>
      <w:r w:rsidR="00BC0A2D" w:rsidRPr="00DE4650">
        <w:rPr>
          <w:rFonts w:ascii="Calibri" w:eastAsia="HY견명조" w:hAnsi="Calibri" w:cs="Calibri"/>
          <w:sz w:val="24"/>
        </w:rPr>
        <w:t>(full) name</w:t>
      </w:r>
      <w:r w:rsidR="00867389" w:rsidRPr="00DE4650">
        <w:rPr>
          <w:rFonts w:ascii="Calibri" w:eastAsia="HY견명조" w:hAnsi="Calibri" w:cs="Calibri"/>
          <w:sz w:val="24"/>
        </w:rPr>
        <w:t>’</w:t>
      </w:r>
      <w:r w:rsidR="00BC0A2D" w:rsidRPr="00DE4650">
        <w:rPr>
          <w:rFonts w:ascii="Calibri" w:eastAsia="HY견명조" w:hAnsi="Calibri" w:cs="Calibri"/>
          <w:sz w:val="24"/>
        </w:rPr>
        <w:t xml:space="preserve"> and an </w:t>
      </w:r>
      <w:r w:rsidR="00867389" w:rsidRPr="00DE4650">
        <w:rPr>
          <w:rFonts w:ascii="Calibri" w:eastAsia="HY견명조" w:hAnsi="Calibri" w:cs="Calibri"/>
          <w:sz w:val="24"/>
        </w:rPr>
        <w:t>‘</w:t>
      </w:r>
      <w:r w:rsidR="00BC0A2D" w:rsidRPr="00DE4650">
        <w:rPr>
          <w:rFonts w:ascii="Calibri" w:eastAsia="HY견명조" w:hAnsi="Calibri" w:cs="Calibri"/>
          <w:sz w:val="24"/>
        </w:rPr>
        <w:t>address.</w:t>
      </w:r>
      <w:r w:rsidR="00867389" w:rsidRPr="00DE4650">
        <w:rPr>
          <w:rFonts w:ascii="Calibri" w:eastAsia="HY견명조" w:hAnsi="Calibri" w:cs="Calibri"/>
          <w:sz w:val="24"/>
        </w:rPr>
        <w:t>’</w:t>
      </w:r>
      <w:r w:rsidR="00BC0A2D" w:rsidRPr="00DE4650">
        <w:rPr>
          <w:rFonts w:ascii="Calibri" w:eastAsia="HY견명조" w:hAnsi="Calibri" w:cs="Calibri"/>
          <w:sz w:val="24"/>
        </w:rPr>
        <w:t xml:space="preserve"> </w:t>
      </w:r>
    </w:p>
    <w:p w14:paraId="4EC36E5D" w14:textId="77777777" w:rsidR="00E45DF9" w:rsidRPr="003D6B83" w:rsidRDefault="00E45DF9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p w14:paraId="37BE0B04" w14:textId="72CF2744" w:rsidR="00FD6C9D" w:rsidRPr="00DE4650" w:rsidRDefault="003460BB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>b.</w:t>
      </w:r>
      <w:r w:rsidRPr="00DE4650">
        <w:rPr>
          <w:rFonts w:ascii="Calibri" w:eastAsia="HY견명조" w:hAnsi="Calibri" w:cs="Calibri"/>
          <w:sz w:val="24"/>
        </w:rPr>
        <w:tab/>
      </w:r>
      <w:r w:rsidR="009B1912">
        <w:rPr>
          <w:rFonts w:ascii="Calibri" w:eastAsia="HY견명조" w:hAnsi="Calibri" w:cs="Calibri" w:hint="eastAsia"/>
          <w:sz w:val="24"/>
        </w:rPr>
        <w:t>Based on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FD6C9D" w:rsidRPr="00DE4650">
        <w:rPr>
          <w:rFonts w:ascii="Calibri" w:eastAsia="HY견명조" w:hAnsi="Calibri" w:cs="Calibri"/>
          <w:sz w:val="24"/>
        </w:rPr>
        <w:t xml:space="preserve">the current </w:t>
      </w:r>
      <w:r w:rsidR="009B1912">
        <w:rPr>
          <w:rFonts w:ascii="Calibri" w:eastAsia="HY견명조" w:hAnsi="Calibri" w:cs="Calibri" w:hint="eastAsia"/>
          <w:sz w:val="24"/>
        </w:rPr>
        <w:t>state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0448B1" w:rsidRPr="00DE4650">
        <w:rPr>
          <w:rFonts w:ascii="Calibri" w:eastAsia="HY견명조" w:hAnsi="Calibri" w:cs="Calibri"/>
          <w:sz w:val="24"/>
        </w:rPr>
        <w:t>of technology</w:t>
      </w:r>
      <w:r w:rsidR="00FD6C9D" w:rsidRPr="00DE4650">
        <w:rPr>
          <w:rFonts w:ascii="Calibri" w:eastAsia="HY견명조" w:hAnsi="Calibri" w:cs="Calibri"/>
          <w:sz w:val="24"/>
        </w:rPr>
        <w:t xml:space="preserve">, there is no </w:t>
      </w:r>
      <w:r w:rsidR="009B1912">
        <w:rPr>
          <w:rFonts w:ascii="Calibri" w:eastAsia="HY견명조" w:hAnsi="Calibri" w:cs="Calibri" w:hint="eastAsia"/>
          <w:sz w:val="24"/>
        </w:rPr>
        <w:t xml:space="preserve">substantiated </w:t>
      </w:r>
      <w:r w:rsidR="003168BA" w:rsidRPr="00DE4650">
        <w:rPr>
          <w:rFonts w:ascii="Calibri" w:eastAsia="HY견명조" w:hAnsi="Calibri" w:cs="Calibri"/>
          <w:sz w:val="24"/>
        </w:rPr>
        <w:t xml:space="preserve">data </w:t>
      </w:r>
      <w:r w:rsidR="001252FD" w:rsidRPr="00DE4650">
        <w:rPr>
          <w:rFonts w:ascii="Calibri" w:eastAsia="HY견명조" w:hAnsi="Calibri" w:cs="Calibri"/>
          <w:sz w:val="24"/>
        </w:rPr>
        <w:t xml:space="preserve">supporting </w:t>
      </w:r>
      <w:r w:rsidR="009B1912">
        <w:rPr>
          <w:rFonts w:ascii="Calibri" w:eastAsia="HY견명조" w:hAnsi="Calibri" w:cs="Calibri" w:hint="eastAsia"/>
          <w:sz w:val="24"/>
        </w:rPr>
        <w:t xml:space="preserve">the </w:t>
      </w:r>
      <w:r w:rsidR="009B1912">
        <w:rPr>
          <w:rFonts w:ascii="Calibri" w:eastAsia="HY견명조" w:hAnsi="Calibri" w:cs="Calibri"/>
          <w:sz w:val="24"/>
        </w:rPr>
        <w:t>existence</w:t>
      </w:r>
      <w:r w:rsidR="009B1912">
        <w:rPr>
          <w:rFonts w:ascii="Calibri" w:eastAsia="HY견명조" w:hAnsi="Calibri" w:cs="Calibri" w:hint="eastAsia"/>
          <w:sz w:val="24"/>
        </w:rPr>
        <w:t xml:space="preserve"> of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FD6C9D" w:rsidRPr="00DE4650">
        <w:rPr>
          <w:rFonts w:ascii="Calibri" w:eastAsia="HY견명조" w:hAnsi="Calibri" w:cs="Calibri"/>
          <w:sz w:val="24"/>
        </w:rPr>
        <w:t>strong AI</w:t>
      </w:r>
      <w:r w:rsidR="009B1912">
        <w:rPr>
          <w:rFonts w:ascii="Calibri" w:eastAsia="HY견명조" w:hAnsi="Calibri" w:cs="Calibri" w:hint="eastAsia"/>
          <w:sz w:val="24"/>
        </w:rPr>
        <w:t>, which can</w:t>
      </w:r>
      <w:r w:rsidR="00FD6C9D" w:rsidRPr="00DE4650">
        <w:rPr>
          <w:rFonts w:ascii="Calibri" w:eastAsia="HY견명조" w:hAnsi="Calibri" w:cs="Calibri"/>
          <w:sz w:val="24"/>
        </w:rPr>
        <w:t xml:space="preserve"> </w:t>
      </w:r>
      <w:r w:rsidR="009B1912">
        <w:rPr>
          <w:rFonts w:ascii="Calibri" w:eastAsia="HY견명조" w:hAnsi="Calibri" w:cs="Calibri" w:hint="eastAsia"/>
          <w:sz w:val="24"/>
        </w:rPr>
        <w:t>independently make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FD6C9D" w:rsidRPr="00DE4650">
        <w:rPr>
          <w:rFonts w:ascii="Calibri" w:eastAsia="HY견명조" w:hAnsi="Calibri" w:cs="Calibri"/>
          <w:sz w:val="24"/>
        </w:rPr>
        <w:t xml:space="preserve">decisions and </w:t>
      </w:r>
      <w:r w:rsidR="009B1912">
        <w:rPr>
          <w:rFonts w:ascii="Calibri" w:eastAsia="HY견명조" w:hAnsi="Calibri" w:cs="Calibri" w:hint="eastAsia"/>
          <w:sz w:val="24"/>
        </w:rPr>
        <w:t>act</w:t>
      </w:r>
      <w:r w:rsidR="009B1912" w:rsidRPr="00DE4650">
        <w:rPr>
          <w:rFonts w:ascii="Calibri" w:eastAsia="HY견명조" w:hAnsi="Calibri" w:cs="Calibri"/>
          <w:sz w:val="24"/>
        </w:rPr>
        <w:t xml:space="preserve"> </w:t>
      </w:r>
      <w:r w:rsidR="009B1912">
        <w:rPr>
          <w:rFonts w:ascii="Calibri" w:eastAsia="HY견명조" w:hAnsi="Calibri" w:cs="Calibri" w:hint="eastAsia"/>
          <w:sz w:val="24"/>
        </w:rPr>
        <w:t>without relying on</w:t>
      </w:r>
      <w:r w:rsidR="00FD6C9D" w:rsidRPr="00DE4650">
        <w:rPr>
          <w:rFonts w:ascii="Calibri" w:eastAsia="HY견명조" w:hAnsi="Calibri" w:cs="Calibri"/>
          <w:sz w:val="24"/>
        </w:rPr>
        <w:t xml:space="preserve"> algorithms or data developed or provided by humans</w:t>
      </w:r>
      <w:r w:rsidR="00312F89" w:rsidRPr="00DE4650">
        <w:rPr>
          <w:rFonts w:ascii="Calibri" w:eastAsia="HY견명조" w:hAnsi="Calibri" w:cs="Calibri"/>
          <w:sz w:val="24"/>
        </w:rPr>
        <w:t xml:space="preserve">. </w:t>
      </w:r>
      <w:r w:rsidR="009F2E09">
        <w:rPr>
          <w:rFonts w:ascii="Calibri" w:eastAsia="HY견명조" w:hAnsi="Calibri" w:cs="Calibri"/>
          <w:sz w:val="24"/>
        </w:rPr>
        <w:t xml:space="preserve"> </w:t>
      </w:r>
      <w:r w:rsidR="00FD6C9D" w:rsidRPr="00DE4650">
        <w:rPr>
          <w:rFonts w:ascii="Calibri" w:eastAsia="HY견명조" w:hAnsi="Calibri" w:cs="Calibri"/>
          <w:sz w:val="24"/>
        </w:rPr>
        <w:t>D</w:t>
      </w:r>
      <w:r w:rsidR="005A5FB9" w:rsidRPr="00DE4650">
        <w:rPr>
          <w:rFonts w:ascii="Calibri" w:eastAsia="HY견명조" w:hAnsi="Calibri" w:cs="Calibri"/>
          <w:sz w:val="24"/>
        </w:rPr>
        <w:t xml:space="preserve">ABUS </w:t>
      </w:r>
      <w:r w:rsidR="001D1825" w:rsidRPr="00DE4650">
        <w:rPr>
          <w:rFonts w:ascii="Calibri" w:eastAsia="HY견명조" w:hAnsi="Calibri" w:cs="Calibri"/>
          <w:sz w:val="24"/>
        </w:rPr>
        <w:t xml:space="preserve">also </w:t>
      </w:r>
      <w:r w:rsidR="00FD6C9D" w:rsidRPr="00DE4650">
        <w:rPr>
          <w:rFonts w:ascii="Calibri" w:eastAsia="HY견명조" w:hAnsi="Calibri" w:cs="Calibri"/>
          <w:sz w:val="24"/>
        </w:rPr>
        <w:t xml:space="preserve">does not appear to </w:t>
      </w:r>
      <w:r w:rsidR="00FD6C9D" w:rsidRPr="00DE4650">
        <w:rPr>
          <w:rFonts w:ascii="Calibri" w:eastAsia="HY견명조" w:hAnsi="Calibri" w:cs="Calibri"/>
          <w:sz w:val="24"/>
        </w:rPr>
        <w:lastRenderedPageBreak/>
        <w:t>be strong AI.</w:t>
      </w:r>
    </w:p>
    <w:p w14:paraId="6F198090" w14:textId="77777777" w:rsidR="00B41745" w:rsidRPr="00DE4650" w:rsidRDefault="00B41745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p w14:paraId="7AC460D2" w14:textId="3C4E16A2" w:rsidR="00165A5B" w:rsidRPr="00DE4650" w:rsidRDefault="005B6CE9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>c.</w:t>
      </w:r>
      <w:r w:rsidRPr="00DE4650">
        <w:rPr>
          <w:rFonts w:ascii="Calibri" w:eastAsia="HY견명조" w:hAnsi="Calibri" w:cs="Calibri"/>
          <w:sz w:val="24"/>
        </w:rPr>
        <w:tab/>
      </w:r>
      <w:r w:rsidR="009B1912">
        <w:rPr>
          <w:rFonts w:ascii="Calibri" w:eastAsia="HY견명조" w:hAnsi="Calibri" w:cs="Calibri" w:hint="eastAsia"/>
          <w:sz w:val="24"/>
        </w:rPr>
        <w:t xml:space="preserve">According to </w:t>
      </w:r>
      <w:r w:rsidR="00564921" w:rsidRPr="00DE4650">
        <w:rPr>
          <w:rFonts w:ascii="Calibri" w:eastAsia="HY견명조" w:hAnsi="Calibri" w:cs="Calibri"/>
          <w:sz w:val="24"/>
        </w:rPr>
        <w:t>Article 2</w:t>
      </w:r>
      <w:r w:rsidR="000C604E" w:rsidRPr="009F2E09">
        <w:rPr>
          <w:rFonts w:ascii="Calibri" w:eastAsia="HY견명조" w:hAnsi="Calibri" w:cs="Calibri"/>
          <w:sz w:val="24"/>
        </w:rPr>
        <w:t>(</w:t>
      </w:r>
      <w:r w:rsidR="005C3F21" w:rsidRPr="009F2E09">
        <w:rPr>
          <w:rFonts w:ascii="Calibri" w:eastAsia="HY견명조" w:hAnsi="Calibri" w:cs="Calibri"/>
          <w:sz w:val="24"/>
        </w:rPr>
        <w:t>1</w:t>
      </w:r>
      <w:r w:rsidR="000C604E" w:rsidRPr="009F2E09">
        <w:rPr>
          <w:rFonts w:ascii="Calibri" w:eastAsia="HY견명조" w:hAnsi="Calibri" w:cs="Calibri"/>
          <w:sz w:val="24"/>
        </w:rPr>
        <w:t>)</w:t>
      </w:r>
      <w:r w:rsidR="00564921" w:rsidRPr="00DE4650">
        <w:rPr>
          <w:rFonts w:ascii="Calibri" w:eastAsia="HY견명조" w:hAnsi="Calibri" w:cs="Calibri"/>
          <w:sz w:val="24"/>
        </w:rPr>
        <w:t xml:space="preserve"> of the Patent Act</w:t>
      </w:r>
      <w:r w:rsidR="009B1912">
        <w:rPr>
          <w:rFonts w:ascii="Calibri" w:eastAsia="HY견명조" w:hAnsi="Calibri" w:cs="Calibri" w:hint="eastAsia"/>
          <w:sz w:val="24"/>
        </w:rPr>
        <w:t>,</w:t>
      </w:r>
      <w:r w:rsidR="00564921" w:rsidRPr="00DE4650">
        <w:rPr>
          <w:rFonts w:ascii="Calibri" w:eastAsia="HY견명조" w:hAnsi="Calibri" w:cs="Calibri"/>
          <w:sz w:val="24"/>
        </w:rPr>
        <w:t xml:space="preserve"> the invention</w:t>
      </w:r>
      <w:r w:rsidR="009B1912">
        <w:rPr>
          <w:rFonts w:ascii="Calibri" w:eastAsia="HY견명조" w:hAnsi="Calibri" w:cs="Calibri" w:hint="eastAsia"/>
          <w:sz w:val="24"/>
        </w:rPr>
        <w:t xml:space="preserve"> is defined</w:t>
      </w:r>
      <w:r w:rsidR="00564921" w:rsidRPr="00DE4650">
        <w:rPr>
          <w:rFonts w:ascii="Calibri" w:eastAsia="HY견명조" w:hAnsi="Calibri" w:cs="Calibri"/>
          <w:sz w:val="24"/>
        </w:rPr>
        <w:t xml:space="preserve"> as highly advanced creation of a technical idea utilizing the laws of nature. </w:t>
      </w:r>
      <w:r w:rsidR="00165A5B" w:rsidRPr="00DE4650">
        <w:rPr>
          <w:rFonts w:ascii="Calibri" w:eastAsia="HY견명조" w:hAnsi="Calibri" w:cs="Calibri"/>
          <w:sz w:val="24"/>
        </w:rPr>
        <w:t xml:space="preserve"> However, 'technical idea</w:t>
      </w:r>
      <w:r w:rsidR="003168BA" w:rsidRPr="00DE4650">
        <w:rPr>
          <w:rFonts w:ascii="Calibri" w:eastAsia="HY견명조" w:hAnsi="Calibri" w:cs="Calibri"/>
          <w:sz w:val="24"/>
        </w:rPr>
        <w:t>,</w:t>
      </w:r>
      <w:r w:rsidR="00165A5B" w:rsidRPr="00DE4650">
        <w:rPr>
          <w:rFonts w:ascii="Calibri" w:eastAsia="HY견명조" w:hAnsi="Calibri" w:cs="Calibri"/>
          <w:sz w:val="24"/>
        </w:rPr>
        <w:t xml:space="preserve">' not 'technology' itself, </w:t>
      </w:r>
      <w:r w:rsidR="00B46067" w:rsidRPr="00DE4650">
        <w:rPr>
          <w:rFonts w:ascii="Calibri" w:eastAsia="HY견명조" w:hAnsi="Calibri" w:cs="Calibri"/>
          <w:sz w:val="24"/>
        </w:rPr>
        <w:t>ultimately presupposes</w:t>
      </w:r>
      <w:r w:rsidR="001E3BA2" w:rsidRPr="00DE4650">
        <w:rPr>
          <w:rFonts w:ascii="Calibri" w:eastAsia="HY견명조" w:hAnsi="Calibri" w:cs="Calibri"/>
          <w:sz w:val="24"/>
        </w:rPr>
        <w:t xml:space="preserve"> </w:t>
      </w:r>
      <w:r w:rsidR="00165A5B" w:rsidRPr="00DE4650">
        <w:rPr>
          <w:rFonts w:ascii="Calibri" w:eastAsia="HY견명조" w:hAnsi="Calibri" w:cs="Calibri"/>
          <w:sz w:val="24"/>
        </w:rPr>
        <w:t>human thought</w:t>
      </w:r>
      <w:r w:rsidR="001E3BA2" w:rsidRPr="00DE4650">
        <w:rPr>
          <w:rFonts w:ascii="Calibri" w:eastAsia="HY견명조" w:hAnsi="Calibri" w:cs="Calibri"/>
          <w:sz w:val="24"/>
        </w:rPr>
        <w:t>s</w:t>
      </w:r>
      <w:r w:rsidR="00165A5B" w:rsidRPr="00DE4650">
        <w:rPr>
          <w:rFonts w:ascii="Calibri" w:eastAsia="HY견명조" w:hAnsi="Calibri" w:cs="Calibri"/>
          <w:sz w:val="24"/>
        </w:rPr>
        <w:t xml:space="preserve">, and 'creation' </w:t>
      </w:r>
      <w:r w:rsidR="001E3BA2" w:rsidRPr="00DE4650">
        <w:rPr>
          <w:rFonts w:ascii="Calibri" w:eastAsia="HY견명조" w:hAnsi="Calibri" w:cs="Calibri"/>
          <w:sz w:val="24"/>
        </w:rPr>
        <w:t xml:space="preserve">also </w:t>
      </w:r>
      <w:r w:rsidR="00B46067" w:rsidRPr="00DE4650">
        <w:rPr>
          <w:rFonts w:ascii="Calibri" w:eastAsia="HY견명조" w:hAnsi="Calibri" w:cs="Calibri"/>
          <w:sz w:val="24"/>
        </w:rPr>
        <w:t>presupposes</w:t>
      </w:r>
      <w:r w:rsidR="00165A5B" w:rsidRPr="00DE4650">
        <w:rPr>
          <w:rFonts w:ascii="Calibri" w:eastAsia="HY견명조" w:hAnsi="Calibri" w:cs="Calibri"/>
          <w:sz w:val="24"/>
        </w:rPr>
        <w:t xml:space="preserve"> mental </w:t>
      </w:r>
      <w:r w:rsidR="003168BA" w:rsidRPr="00DE4650">
        <w:rPr>
          <w:rFonts w:ascii="Calibri" w:eastAsia="HY견명조" w:hAnsi="Calibri" w:cs="Calibri"/>
          <w:sz w:val="24"/>
        </w:rPr>
        <w:t xml:space="preserve">activities </w:t>
      </w:r>
      <w:r w:rsidR="00B53776" w:rsidRPr="00DE4650">
        <w:rPr>
          <w:rFonts w:ascii="Calibri" w:eastAsia="HY견명조" w:hAnsi="Calibri" w:cs="Calibri"/>
          <w:sz w:val="24"/>
        </w:rPr>
        <w:t>of a human being</w:t>
      </w:r>
      <w:r w:rsidR="00165A5B" w:rsidRPr="00DE4650">
        <w:rPr>
          <w:rFonts w:ascii="Calibri" w:eastAsia="HY견명조" w:hAnsi="Calibri" w:cs="Calibri"/>
          <w:sz w:val="24"/>
        </w:rPr>
        <w:t>.</w:t>
      </w:r>
      <w:r w:rsidR="001E3BA2" w:rsidRPr="00DE4650">
        <w:rPr>
          <w:rFonts w:ascii="Calibri" w:eastAsia="HY견명조" w:hAnsi="Calibri" w:cs="Calibri"/>
          <w:sz w:val="24"/>
        </w:rPr>
        <w:t xml:space="preserve"> </w:t>
      </w:r>
    </w:p>
    <w:p w14:paraId="24F9571F" w14:textId="77777777" w:rsidR="009B1912" w:rsidRPr="00DE4650" w:rsidRDefault="009B1912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p w14:paraId="00798476" w14:textId="653AE108" w:rsidR="00B74D47" w:rsidRPr="00DE4650" w:rsidRDefault="00ED23C2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ab/>
        <w:t xml:space="preserve">In addition, </w:t>
      </w:r>
      <w:r w:rsidR="00BC7486" w:rsidRPr="00DE4650">
        <w:rPr>
          <w:rFonts w:ascii="Calibri" w:eastAsia="HY견명조" w:hAnsi="Calibri" w:cs="Calibri"/>
          <w:sz w:val="24"/>
        </w:rPr>
        <w:t xml:space="preserve">the </w:t>
      </w:r>
      <w:r w:rsidR="00B46067" w:rsidRPr="00DE4650">
        <w:rPr>
          <w:rFonts w:ascii="Calibri" w:eastAsia="HY견명조" w:hAnsi="Calibri" w:cs="Calibri"/>
          <w:sz w:val="24"/>
        </w:rPr>
        <w:t xml:space="preserve">status </w:t>
      </w:r>
      <w:r w:rsidR="00BC7486" w:rsidRPr="00DE4650">
        <w:rPr>
          <w:rFonts w:ascii="Calibri" w:eastAsia="HY견명조" w:hAnsi="Calibri" w:cs="Calibri"/>
          <w:sz w:val="24"/>
        </w:rPr>
        <w:t xml:space="preserve">of an inventor, in principle, </w:t>
      </w:r>
      <w:r w:rsidR="00B46067" w:rsidRPr="00DE4650">
        <w:rPr>
          <w:rFonts w:ascii="Calibri" w:eastAsia="HY견명조" w:hAnsi="Calibri" w:cs="Calibri"/>
          <w:sz w:val="24"/>
        </w:rPr>
        <w:t>requires</w:t>
      </w:r>
      <w:r w:rsidR="00E06EEF" w:rsidRPr="00DE4650">
        <w:rPr>
          <w:rFonts w:ascii="Calibri" w:eastAsia="HY견명조" w:hAnsi="Calibri" w:cs="Calibri"/>
          <w:sz w:val="24"/>
        </w:rPr>
        <w:t xml:space="preserve"> legal capacity.  </w:t>
      </w:r>
      <w:r w:rsidR="00FF7202" w:rsidRPr="00DE4650">
        <w:rPr>
          <w:rFonts w:ascii="Calibri" w:eastAsia="HY견명조" w:hAnsi="Calibri" w:cs="Calibri"/>
          <w:sz w:val="24"/>
        </w:rPr>
        <w:t>T</w:t>
      </w:r>
      <w:r w:rsidR="00564615" w:rsidRPr="00DE4650">
        <w:rPr>
          <w:rFonts w:ascii="Calibri" w:eastAsia="HY견명조" w:hAnsi="Calibri" w:cs="Calibri"/>
          <w:sz w:val="24"/>
        </w:rPr>
        <w:t xml:space="preserve">he </w:t>
      </w:r>
      <w:r w:rsidR="00745149" w:rsidRPr="00DE4650">
        <w:rPr>
          <w:rFonts w:ascii="Calibri" w:eastAsia="HY견명조" w:hAnsi="Calibri" w:cs="Calibri"/>
          <w:sz w:val="24"/>
        </w:rPr>
        <w:t xml:space="preserve">Civil Act </w:t>
      </w:r>
      <w:r w:rsidR="00942651" w:rsidRPr="00DE4650">
        <w:rPr>
          <w:rFonts w:ascii="Calibri" w:eastAsia="HY견명조" w:hAnsi="Calibri" w:cs="Calibri"/>
          <w:sz w:val="24"/>
        </w:rPr>
        <w:t>clearly prescribes that</w:t>
      </w:r>
      <w:r w:rsidR="00B46067" w:rsidRPr="00DE4650">
        <w:rPr>
          <w:rFonts w:ascii="Calibri" w:eastAsia="HY견명조" w:hAnsi="Calibri" w:cs="Calibri"/>
          <w:sz w:val="24"/>
        </w:rPr>
        <w:t xml:space="preserve"> legal capacity is granted</w:t>
      </w:r>
      <w:r w:rsidR="00942651" w:rsidRPr="00DE4650">
        <w:rPr>
          <w:rFonts w:ascii="Calibri" w:eastAsia="HY견명조" w:hAnsi="Calibri" w:cs="Calibri"/>
          <w:sz w:val="24"/>
        </w:rPr>
        <w:t xml:space="preserve">, in principle, </w:t>
      </w:r>
      <w:r w:rsidR="00B74D47" w:rsidRPr="00DE4650">
        <w:rPr>
          <w:rFonts w:ascii="Calibri" w:eastAsia="HY견명조" w:hAnsi="Calibri" w:cs="Calibri"/>
          <w:sz w:val="24"/>
        </w:rPr>
        <w:t xml:space="preserve">only </w:t>
      </w:r>
      <w:r w:rsidR="00B46067" w:rsidRPr="00DE4650">
        <w:rPr>
          <w:rFonts w:ascii="Calibri" w:eastAsia="HY견명조" w:hAnsi="Calibri" w:cs="Calibri"/>
          <w:sz w:val="24"/>
        </w:rPr>
        <w:t xml:space="preserve">to </w:t>
      </w:r>
      <w:r w:rsidR="00942651" w:rsidRPr="00DE4650">
        <w:rPr>
          <w:rFonts w:ascii="Calibri" w:eastAsia="HY견명조" w:hAnsi="Calibri" w:cs="Calibri"/>
          <w:sz w:val="24"/>
        </w:rPr>
        <w:t>natural persons (Article 3)</w:t>
      </w:r>
      <w:r w:rsidR="00B25AAF" w:rsidRPr="00DE4650">
        <w:rPr>
          <w:rFonts w:ascii="Calibri" w:eastAsia="HY견명조" w:hAnsi="Calibri" w:cs="Calibri"/>
          <w:sz w:val="24"/>
        </w:rPr>
        <w:t>,</w:t>
      </w:r>
      <w:r w:rsidR="00031C39" w:rsidRPr="00DE4650">
        <w:rPr>
          <w:rFonts w:ascii="Calibri" w:eastAsia="HY견명조" w:hAnsi="Calibri" w:cs="Calibri"/>
          <w:sz w:val="24"/>
        </w:rPr>
        <w:t xml:space="preserve"> </w:t>
      </w:r>
      <w:r w:rsidR="00725A0E" w:rsidRPr="00DE4650">
        <w:rPr>
          <w:rFonts w:ascii="Calibri" w:eastAsia="HY견명조" w:hAnsi="Calibri" w:cs="Calibri"/>
          <w:sz w:val="24"/>
        </w:rPr>
        <w:t>but</w:t>
      </w:r>
      <w:r w:rsidR="00031C39" w:rsidRPr="00DE4650">
        <w:rPr>
          <w:rFonts w:ascii="Calibri" w:eastAsia="HY견명조" w:hAnsi="Calibri" w:cs="Calibri"/>
          <w:sz w:val="24"/>
        </w:rPr>
        <w:t xml:space="preserve"> </w:t>
      </w:r>
      <w:r w:rsidR="00B46067" w:rsidRPr="00DE4650">
        <w:rPr>
          <w:rFonts w:ascii="Calibri" w:eastAsia="HY견명조" w:hAnsi="Calibri" w:cs="Calibri"/>
          <w:sz w:val="24"/>
        </w:rPr>
        <w:t xml:space="preserve">may be granted </w:t>
      </w:r>
      <w:r w:rsidR="00B46067" w:rsidRPr="00E65D47">
        <w:rPr>
          <w:rFonts w:ascii="Calibri" w:eastAsia="HY견명조" w:hAnsi="Calibri" w:cs="Calibri"/>
          <w:sz w:val="24"/>
        </w:rPr>
        <w:t xml:space="preserve">to </w:t>
      </w:r>
      <w:r w:rsidR="002719D7" w:rsidRPr="00E65D47">
        <w:rPr>
          <w:rFonts w:ascii="Calibri" w:eastAsia="HY견명조" w:hAnsi="Calibri" w:cs="Calibri"/>
          <w:sz w:val="24"/>
        </w:rPr>
        <w:t>legal</w:t>
      </w:r>
      <w:r w:rsidR="00973F1A" w:rsidRPr="00E65D47">
        <w:rPr>
          <w:rFonts w:ascii="Calibri" w:eastAsia="HY견명조" w:hAnsi="Calibri" w:cs="Calibri"/>
          <w:sz w:val="24"/>
        </w:rPr>
        <w:t xml:space="preserve"> persons </w:t>
      </w:r>
      <w:r w:rsidR="00B25AAF" w:rsidRPr="00E65D47">
        <w:rPr>
          <w:rFonts w:ascii="Calibri" w:eastAsia="HY견명조" w:hAnsi="Calibri" w:cs="Calibri"/>
          <w:sz w:val="24"/>
        </w:rPr>
        <w:t>within a</w:t>
      </w:r>
      <w:r w:rsidR="00B25AAF" w:rsidRPr="00DE4650">
        <w:rPr>
          <w:rFonts w:ascii="Calibri" w:eastAsia="HY견명조" w:hAnsi="Calibri" w:cs="Calibri"/>
          <w:sz w:val="24"/>
        </w:rPr>
        <w:t xml:space="preserve"> limited scope</w:t>
      </w:r>
      <w:r w:rsidR="00DC1EF4" w:rsidRPr="00DE4650">
        <w:rPr>
          <w:rFonts w:ascii="Calibri" w:eastAsia="HY견명조" w:hAnsi="Calibri" w:cs="Calibri"/>
          <w:sz w:val="24"/>
        </w:rPr>
        <w:t xml:space="preserve"> </w:t>
      </w:r>
      <w:r w:rsidR="00B25AAF" w:rsidRPr="00DE4650">
        <w:rPr>
          <w:rFonts w:ascii="Calibri" w:eastAsia="HY견명조" w:hAnsi="Calibri" w:cs="Calibri"/>
          <w:sz w:val="24"/>
        </w:rPr>
        <w:t xml:space="preserve">(Article 34).  </w:t>
      </w:r>
      <w:r w:rsidR="002819E9" w:rsidRPr="00DE4650">
        <w:rPr>
          <w:rFonts w:ascii="Calibri" w:eastAsia="HY견명조" w:hAnsi="Calibri" w:cs="Calibri"/>
          <w:sz w:val="24"/>
        </w:rPr>
        <w:t xml:space="preserve">However, </w:t>
      </w:r>
      <w:r w:rsidR="00255415">
        <w:rPr>
          <w:rFonts w:ascii="Calibri" w:eastAsia="HY견명조" w:hAnsi="Calibri" w:cs="Calibri" w:hint="eastAsia"/>
          <w:sz w:val="24"/>
        </w:rPr>
        <w:t>as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385ACA" w:rsidRPr="00DE4650">
        <w:rPr>
          <w:rFonts w:ascii="Calibri" w:eastAsia="HY견명조" w:hAnsi="Calibri" w:cs="Calibri"/>
          <w:sz w:val="24"/>
        </w:rPr>
        <w:t>AI</w:t>
      </w:r>
      <w:r w:rsidR="00F12C2B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 xml:space="preserve">does not fall under the category of </w:t>
      </w:r>
      <w:r w:rsidR="002819E9" w:rsidRPr="00DE4650">
        <w:rPr>
          <w:rFonts w:ascii="Calibri" w:eastAsia="HY견명조" w:hAnsi="Calibri" w:cs="Calibri"/>
          <w:sz w:val="24"/>
        </w:rPr>
        <w:t xml:space="preserve">a natural person nor a </w:t>
      </w:r>
      <w:r w:rsidR="002719D7">
        <w:rPr>
          <w:rFonts w:ascii="Calibri" w:eastAsia="HY견명조" w:hAnsi="Calibri" w:cs="Calibri"/>
          <w:sz w:val="24"/>
        </w:rPr>
        <w:t>legal</w:t>
      </w:r>
      <w:r w:rsidR="00973F1A" w:rsidRPr="00DE4650">
        <w:rPr>
          <w:rFonts w:ascii="Calibri" w:eastAsia="HY견명조" w:hAnsi="Calibri" w:cs="Calibri"/>
          <w:sz w:val="24"/>
        </w:rPr>
        <w:t xml:space="preserve"> person</w:t>
      </w:r>
      <w:r w:rsidR="008A0817" w:rsidRPr="00DE4650">
        <w:rPr>
          <w:rFonts w:ascii="Calibri" w:eastAsia="HY견명조" w:hAnsi="Calibri" w:cs="Calibri"/>
          <w:sz w:val="24"/>
        </w:rPr>
        <w:t xml:space="preserve"> under </w:t>
      </w:r>
      <w:r w:rsidR="00BB4EE1" w:rsidRPr="00DE4650">
        <w:rPr>
          <w:rFonts w:ascii="Calibri" w:eastAsia="HY견명조" w:hAnsi="Calibri" w:cs="Calibri"/>
          <w:sz w:val="24"/>
        </w:rPr>
        <w:t xml:space="preserve">existing </w:t>
      </w:r>
      <w:r w:rsidR="00973F1A" w:rsidRPr="00DE4650">
        <w:rPr>
          <w:rFonts w:ascii="Calibri" w:eastAsia="HY견명조" w:hAnsi="Calibri" w:cs="Calibri"/>
          <w:sz w:val="24"/>
        </w:rPr>
        <w:t>laws</w:t>
      </w:r>
      <w:r w:rsidR="002F7F66" w:rsidRPr="00DE4650">
        <w:rPr>
          <w:rFonts w:ascii="Calibri" w:eastAsia="HY견명조" w:hAnsi="Calibri" w:cs="Calibri"/>
          <w:sz w:val="24"/>
        </w:rPr>
        <w:t xml:space="preserve">, </w:t>
      </w:r>
      <w:r w:rsidR="00B74D47" w:rsidRPr="00DE4650">
        <w:rPr>
          <w:rFonts w:ascii="Calibri" w:eastAsia="HY견명조" w:hAnsi="Calibri" w:cs="Calibri"/>
          <w:sz w:val="24"/>
        </w:rPr>
        <w:t xml:space="preserve">it is not possible to </w:t>
      </w:r>
      <w:r w:rsidR="00255415">
        <w:rPr>
          <w:rFonts w:ascii="Calibri" w:eastAsia="HY견명조" w:hAnsi="Calibri" w:cs="Calibri" w:hint="eastAsia"/>
          <w:sz w:val="24"/>
        </w:rPr>
        <w:t>attribute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B74D47" w:rsidRPr="00DE4650">
        <w:rPr>
          <w:rFonts w:ascii="Calibri" w:eastAsia="HY견명조" w:hAnsi="Calibri" w:cs="Calibri"/>
          <w:sz w:val="24"/>
        </w:rPr>
        <w:t xml:space="preserve">legal capacity </w:t>
      </w:r>
      <w:r w:rsidR="00255415">
        <w:rPr>
          <w:rFonts w:ascii="Calibri" w:eastAsia="HY견명조" w:hAnsi="Calibri" w:cs="Calibri" w:hint="eastAsia"/>
          <w:sz w:val="24"/>
        </w:rPr>
        <w:t>to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385ACA" w:rsidRPr="00DE4650">
        <w:rPr>
          <w:rFonts w:ascii="Calibri" w:eastAsia="HY견명조" w:hAnsi="Calibri" w:cs="Calibri"/>
          <w:sz w:val="24"/>
        </w:rPr>
        <w:t>AI</w:t>
      </w:r>
      <w:r w:rsidR="00F12C2B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>within the current legal framework</w:t>
      </w:r>
      <w:r w:rsidR="005D1D46" w:rsidRPr="00DE4650">
        <w:rPr>
          <w:rFonts w:ascii="Calibri" w:eastAsia="HY견명조" w:hAnsi="Calibri" w:cs="Calibri"/>
          <w:sz w:val="24"/>
        </w:rPr>
        <w:t>.</w:t>
      </w:r>
    </w:p>
    <w:p w14:paraId="1B727507" w14:textId="77777777" w:rsidR="00255415" w:rsidRDefault="00255415" w:rsidP="00B34B81">
      <w:pPr>
        <w:wordWrap/>
        <w:adjustRightInd w:val="0"/>
        <w:snapToGrid w:val="0"/>
        <w:spacing w:line="360" w:lineRule="auto"/>
        <w:rPr>
          <w:rFonts w:ascii="Segoe UI" w:eastAsiaTheme="minorEastAsia" w:hAnsi="Segoe UI" w:cs="Segoe UI"/>
          <w:color w:val="374151"/>
          <w:kern w:val="0"/>
          <w:sz w:val="24"/>
        </w:rPr>
      </w:pPr>
    </w:p>
    <w:p w14:paraId="21290772" w14:textId="512ED835" w:rsidR="00B600D5" w:rsidRPr="00DE4650" w:rsidRDefault="005D1D46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>d.</w:t>
      </w:r>
      <w:r w:rsidRPr="00DE4650">
        <w:rPr>
          <w:rFonts w:ascii="Calibri" w:eastAsia="HY견명조" w:hAnsi="Calibri" w:cs="Calibri"/>
          <w:sz w:val="24"/>
        </w:rPr>
        <w:tab/>
      </w:r>
      <w:r w:rsidR="00BA1CCA" w:rsidRPr="00DE4650">
        <w:rPr>
          <w:rFonts w:ascii="Calibri" w:eastAsia="HY견명조" w:hAnsi="Calibri" w:cs="Calibri"/>
          <w:sz w:val="24"/>
        </w:rPr>
        <w:t xml:space="preserve">The Plaintiff </w:t>
      </w:r>
      <w:r w:rsidR="00255415">
        <w:rPr>
          <w:rFonts w:ascii="Calibri" w:eastAsia="HY견명조" w:hAnsi="Calibri" w:cs="Calibri" w:hint="eastAsia"/>
          <w:sz w:val="24"/>
        </w:rPr>
        <w:t xml:space="preserve">has </w:t>
      </w:r>
      <w:r w:rsidR="00BA1CCA" w:rsidRPr="00DE4650">
        <w:rPr>
          <w:rFonts w:ascii="Calibri" w:eastAsia="HY견명조" w:hAnsi="Calibri" w:cs="Calibri"/>
          <w:sz w:val="24"/>
        </w:rPr>
        <w:t xml:space="preserve">argued that </w:t>
      </w:r>
      <w:r w:rsidR="00255415">
        <w:rPr>
          <w:rFonts w:ascii="Calibri" w:eastAsia="HY견명조" w:hAnsi="Calibri" w:cs="Calibri" w:hint="eastAsia"/>
          <w:sz w:val="24"/>
        </w:rPr>
        <w:t>allowing</w:t>
      </w:r>
      <w:r w:rsidR="009A0CDB" w:rsidRPr="00DE4650">
        <w:rPr>
          <w:rFonts w:ascii="Calibri" w:eastAsia="HY견명조" w:hAnsi="Calibri" w:cs="Calibri"/>
          <w:sz w:val="24"/>
        </w:rPr>
        <w:t xml:space="preserve"> </w:t>
      </w:r>
      <w:r w:rsidR="00385ACA" w:rsidRPr="00DE4650">
        <w:rPr>
          <w:rFonts w:ascii="Calibri" w:eastAsia="HY견명조" w:hAnsi="Calibri" w:cs="Calibri"/>
          <w:sz w:val="24"/>
        </w:rPr>
        <w:t>AI</w:t>
      </w:r>
      <w:r w:rsidR="009C41A3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 xml:space="preserve">to be recognized </w:t>
      </w:r>
      <w:r w:rsidR="00141809" w:rsidRPr="00DE4650">
        <w:rPr>
          <w:rFonts w:ascii="Calibri" w:eastAsia="HY견명조" w:hAnsi="Calibri" w:cs="Calibri"/>
          <w:sz w:val="24"/>
        </w:rPr>
        <w:t xml:space="preserve">as an inventor </w:t>
      </w:r>
      <w:r w:rsidR="00255415">
        <w:rPr>
          <w:rFonts w:ascii="Calibri" w:eastAsia="HY견명조" w:hAnsi="Calibri" w:cs="Calibri" w:hint="eastAsia"/>
          <w:sz w:val="24"/>
        </w:rPr>
        <w:t>aligns</w:t>
      </w:r>
      <w:r w:rsidR="00F82440" w:rsidRPr="00DE4650">
        <w:rPr>
          <w:rFonts w:ascii="Calibri" w:eastAsia="HY견명조" w:hAnsi="Calibri" w:cs="Calibri"/>
          <w:sz w:val="24"/>
        </w:rPr>
        <w:t xml:space="preserve"> with </w:t>
      </w:r>
      <w:r w:rsidR="00141809" w:rsidRPr="00DE4650">
        <w:rPr>
          <w:rFonts w:ascii="Calibri" w:eastAsia="HY견명조" w:hAnsi="Calibri" w:cs="Calibri"/>
          <w:sz w:val="24"/>
        </w:rPr>
        <w:t xml:space="preserve">the </w:t>
      </w:r>
      <w:r w:rsidR="00255415">
        <w:rPr>
          <w:rFonts w:ascii="Calibri" w:eastAsia="HY견명조" w:hAnsi="Calibri" w:cs="Calibri" w:hint="eastAsia"/>
          <w:sz w:val="24"/>
        </w:rPr>
        <w:t xml:space="preserve">objective of the </w:t>
      </w:r>
      <w:r w:rsidR="00141809" w:rsidRPr="00DE4650">
        <w:rPr>
          <w:rFonts w:ascii="Calibri" w:eastAsia="HY견명조" w:hAnsi="Calibri" w:cs="Calibri"/>
          <w:sz w:val="24"/>
        </w:rPr>
        <w:t>Patent Act</w:t>
      </w:r>
      <w:r w:rsidR="00255415">
        <w:rPr>
          <w:rFonts w:ascii="Calibri" w:eastAsia="HY견명조" w:hAnsi="Calibri" w:cs="Calibri" w:hint="eastAsia"/>
          <w:sz w:val="24"/>
        </w:rPr>
        <w:t xml:space="preserve">, which aims to </w:t>
      </w:r>
      <w:r w:rsidR="00255415" w:rsidRPr="00DE4650">
        <w:rPr>
          <w:rFonts w:ascii="Calibri" w:eastAsia="HY견명조" w:hAnsi="Calibri" w:cs="Calibri"/>
          <w:sz w:val="24"/>
        </w:rPr>
        <w:t>promot</w:t>
      </w:r>
      <w:r w:rsidR="00255415">
        <w:rPr>
          <w:rFonts w:ascii="Calibri" w:eastAsia="HY견명조" w:hAnsi="Calibri" w:cs="Calibri" w:hint="eastAsia"/>
          <w:sz w:val="24"/>
        </w:rPr>
        <w:t>e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B600D5" w:rsidRPr="00DE4650">
        <w:rPr>
          <w:rFonts w:ascii="Calibri" w:eastAsia="HY견명조" w:hAnsi="Calibri" w:cs="Calibri"/>
          <w:sz w:val="24"/>
        </w:rPr>
        <w:t xml:space="preserve">industrial development.  However, there is no rational basis </w:t>
      </w:r>
      <w:r w:rsidR="00466B15" w:rsidRPr="00DE4650">
        <w:rPr>
          <w:rFonts w:ascii="Calibri" w:eastAsia="HY견명조" w:hAnsi="Calibri" w:cs="Calibri"/>
          <w:sz w:val="24"/>
        </w:rPr>
        <w:t xml:space="preserve">supporting </w:t>
      </w:r>
      <w:r w:rsidR="00B600D5" w:rsidRPr="00DE4650">
        <w:rPr>
          <w:rFonts w:ascii="Calibri" w:eastAsia="HY견명조" w:hAnsi="Calibri" w:cs="Calibri"/>
          <w:sz w:val="24"/>
        </w:rPr>
        <w:t xml:space="preserve">that allowing </w:t>
      </w:r>
      <w:r w:rsidR="00385ACA" w:rsidRPr="00DE4650">
        <w:rPr>
          <w:rFonts w:ascii="Calibri" w:eastAsia="HY견명조" w:hAnsi="Calibri" w:cs="Calibri"/>
          <w:sz w:val="24"/>
        </w:rPr>
        <w:t>AI</w:t>
      </w:r>
      <w:r w:rsidR="00F12C2B" w:rsidRPr="00DE4650">
        <w:rPr>
          <w:rFonts w:ascii="Calibri" w:eastAsia="HY견명조" w:hAnsi="Calibri" w:cs="Calibri"/>
          <w:sz w:val="24"/>
        </w:rPr>
        <w:t xml:space="preserve"> </w:t>
      </w:r>
      <w:r w:rsidR="00B600D5" w:rsidRPr="00DE4650">
        <w:rPr>
          <w:rFonts w:ascii="Calibri" w:eastAsia="HY견명조" w:hAnsi="Calibri" w:cs="Calibri"/>
          <w:sz w:val="24"/>
        </w:rPr>
        <w:t xml:space="preserve">to be </w:t>
      </w:r>
      <w:r w:rsidR="00466B15" w:rsidRPr="00DE4650">
        <w:rPr>
          <w:rFonts w:ascii="Calibri" w:eastAsia="HY견명조" w:hAnsi="Calibri" w:cs="Calibri"/>
          <w:sz w:val="24"/>
        </w:rPr>
        <w:t xml:space="preserve">listed as an </w:t>
      </w:r>
      <w:r w:rsidR="00B600D5" w:rsidRPr="00DE4650">
        <w:rPr>
          <w:rFonts w:ascii="Calibri" w:eastAsia="HY견명조" w:hAnsi="Calibri" w:cs="Calibri"/>
          <w:sz w:val="24"/>
        </w:rPr>
        <w:t xml:space="preserve">inventor will encourage </w:t>
      </w:r>
      <w:r w:rsidR="00385ACA" w:rsidRPr="00DE4650">
        <w:rPr>
          <w:rFonts w:ascii="Calibri" w:eastAsia="HY견명조" w:hAnsi="Calibri" w:cs="Calibri"/>
          <w:sz w:val="24"/>
        </w:rPr>
        <w:t>AI</w:t>
      </w:r>
      <w:r w:rsidR="00F12C2B" w:rsidRPr="00DE4650">
        <w:rPr>
          <w:rFonts w:ascii="Calibri" w:eastAsia="HY견명조" w:hAnsi="Calibri" w:cs="Calibri"/>
          <w:sz w:val="24"/>
        </w:rPr>
        <w:t xml:space="preserve"> </w:t>
      </w:r>
      <w:r w:rsidR="00B600D5" w:rsidRPr="00DE4650">
        <w:rPr>
          <w:rFonts w:ascii="Calibri" w:eastAsia="HY견명조" w:hAnsi="Calibri" w:cs="Calibri"/>
          <w:sz w:val="24"/>
        </w:rPr>
        <w:t xml:space="preserve">or its developers to </w:t>
      </w:r>
      <w:r w:rsidR="00255415">
        <w:rPr>
          <w:rFonts w:ascii="Calibri" w:eastAsia="HY견명조" w:hAnsi="Calibri" w:cs="Calibri" w:hint="eastAsia"/>
          <w:sz w:val="24"/>
        </w:rPr>
        <w:t>generate more</w:t>
      </w:r>
      <w:r w:rsidR="00CD4C09" w:rsidRPr="00DE4650">
        <w:rPr>
          <w:rFonts w:ascii="Calibri" w:eastAsia="HY견명조" w:hAnsi="Calibri" w:cs="Calibri"/>
          <w:sz w:val="24"/>
        </w:rPr>
        <w:t xml:space="preserve"> inventions</w:t>
      </w:r>
      <w:r w:rsidR="00255415">
        <w:rPr>
          <w:rFonts w:ascii="Calibri" w:eastAsia="HY견명조" w:hAnsi="Calibri" w:cs="Calibri" w:hint="eastAsia"/>
          <w:sz w:val="24"/>
        </w:rPr>
        <w:t>.  Moreover</w:t>
      </w:r>
      <w:r w:rsidR="00932216" w:rsidRPr="00DE4650">
        <w:rPr>
          <w:rFonts w:ascii="Calibri" w:eastAsia="HY견명조" w:hAnsi="Calibri" w:cs="Calibri"/>
          <w:sz w:val="24"/>
        </w:rPr>
        <w:t>, t</w:t>
      </w:r>
      <w:r w:rsidR="00B600D5" w:rsidRPr="00DE4650">
        <w:rPr>
          <w:rFonts w:ascii="Calibri" w:eastAsia="HY견명조" w:hAnsi="Calibri" w:cs="Calibri"/>
          <w:sz w:val="24"/>
        </w:rPr>
        <w:t xml:space="preserve">here </w:t>
      </w:r>
      <w:r w:rsidR="00BB42C0" w:rsidRPr="00DE4650">
        <w:rPr>
          <w:rFonts w:ascii="Calibri" w:eastAsia="HY견명조" w:hAnsi="Calibri" w:cs="Calibri"/>
          <w:sz w:val="24"/>
        </w:rPr>
        <w:t xml:space="preserve">are concerns </w:t>
      </w:r>
      <w:r w:rsidR="00255415">
        <w:rPr>
          <w:rFonts w:ascii="Calibri" w:eastAsia="HY견명조" w:hAnsi="Calibri" w:cs="Calibri" w:hint="eastAsia"/>
          <w:sz w:val="24"/>
        </w:rPr>
        <w:t>regarding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>the potential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BB42C0" w:rsidRPr="00DE4650">
        <w:rPr>
          <w:rFonts w:ascii="Calibri" w:eastAsia="HY견명조" w:hAnsi="Calibri" w:cs="Calibri"/>
          <w:sz w:val="24"/>
        </w:rPr>
        <w:t xml:space="preserve">negative impact on </w:t>
      </w:r>
      <w:r w:rsidR="00255415">
        <w:rPr>
          <w:rFonts w:ascii="Calibri" w:eastAsia="HY견명조" w:hAnsi="Calibri" w:cs="Calibri" w:hint="eastAsia"/>
          <w:sz w:val="24"/>
        </w:rPr>
        <w:t>human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BB42C0" w:rsidRPr="00DE4650">
        <w:rPr>
          <w:rFonts w:ascii="Calibri" w:eastAsia="HY견명조" w:hAnsi="Calibri" w:cs="Calibri"/>
          <w:sz w:val="24"/>
        </w:rPr>
        <w:t>innovations</w:t>
      </w:r>
      <w:r w:rsidR="00255415">
        <w:rPr>
          <w:rFonts w:ascii="Calibri" w:eastAsia="HY견명조" w:hAnsi="Calibri" w:cs="Calibri" w:hint="eastAsia"/>
          <w:sz w:val="24"/>
        </w:rPr>
        <w:t>, such as</w:t>
      </w:r>
      <w:r w:rsidR="00BB42C0" w:rsidRPr="00DE4650">
        <w:rPr>
          <w:rFonts w:ascii="Calibri" w:eastAsia="HY견명조" w:hAnsi="Calibri" w:cs="Calibri"/>
          <w:sz w:val="24"/>
        </w:rPr>
        <w:t xml:space="preserve"> undermining human intelligence, </w:t>
      </w:r>
      <w:r w:rsidR="00255415">
        <w:rPr>
          <w:rFonts w:ascii="Calibri" w:eastAsia="HY견명조" w:hAnsi="Calibri" w:cs="Calibri" w:hint="eastAsia"/>
          <w:sz w:val="24"/>
        </w:rPr>
        <w:t>potential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BB42C0" w:rsidRPr="00DE4650">
        <w:rPr>
          <w:rFonts w:ascii="Calibri" w:eastAsia="HY견명조" w:hAnsi="Calibri" w:cs="Calibri"/>
          <w:sz w:val="24"/>
        </w:rPr>
        <w:t xml:space="preserve">collapse of </w:t>
      </w:r>
      <w:r w:rsidR="00F81166" w:rsidRPr="00DE4650">
        <w:rPr>
          <w:rFonts w:ascii="Calibri" w:eastAsia="HY견명조" w:hAnsi="Calibri" w:cs="Calibri"/>
          <w:sz w:val="24"/>
        </w:rPr>
        <w:t>research-intensive industries</w:t>
      </w:r>
      <w:r w:rsidR="00BB42C0" w:rsidRPr="00DE4650">
        <w:rPr>
          <w:rFonts w:ascii="Calibri" w:eastAsia="HY견명조" w:hAnsi="Calibri" w:cs="Calibri"/>
          <w:sz w:val="24"/>
        </w:rPr>
        <w:t xml:space="preserve">, </w:t>
      </w:r>
      <w:r w:rsidR="0022684D" w:rsidRPr="00DE4650">
        <w:rPr>
          <w:rFonts w:ascii="Calibri" w:eastAsia="HY견명조" w:hAnsi="Calibri" w:cs="Calibri"/>
          <w:sz w:val="24"/>
        </w:rPr>
        <w:t xml:space="preserve">uncertainty of </w:t>
      </w:r>
      <w:r w:rsidR="00BB42C0" w:rsidRPr="00DE4650">
        <w:rPr>
          <w:rFonts w:ascii="Calibri" w:eastAsia="HY견명조" w:hAnsi="Calibri" w:cs="Calibri"/>
          <w:sz w:val="24"/>
        </w:rPr>
        <w:t xml:space="preserve">liability </w:t>
      </w:r>
      <w:r w:rsidR="00255415">
        <w:rPr>
          <w:rFonts w:ascii="Calibri" w:eastAsia="HY견명조" w:hAnsi="Calibri" w:cs="Calibri" w:hint="eastAsia"/>
          <w:sz w:val="24"/>
        </w:rPr>
        <w:t>as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22684D" w:rsidRPr="00DE4650">
        <w:rPr>
          <w:rFonts w:ascii="Calibri" w:eastAsia="HY견명조" w:hAnsi="Calibri" w:cs="Calibri"/>
          <w:sz w:val="24"/>
        </w:rPr>
        <w:t xml:space="preserve">the human developers of AI </w:t>
      </w:r>
      <w:r w:rsidR="00255415">
        <w:rPr>
          <w:rFonts w:ascii="Calibri" w:eastAsia="HY견명조" w:hAnsi="Calibri" w:cs="Calibri" w:hint="eastAsia"/>
          <w:sz w:val="24"/>
        </w:rPr>
        <w:t>may attempt to evade</w:t>
      </w:r>
      <w:r w:rsidR="00255415" w:rsidRPr="00DE4650">
        <w:rPr>
          <w:rFonts w:ascii="Calibri" w:eastAsia="HY견명조" w:hAnsi="Calibri" w:cs="Calibri"/>
          <w:sz w:val="24"/>
        </w:rPr>
        <w:t xml:space="preserve"> </w:t>
      </w:r>
      <w:r w:rsidR="0022684D" w:rsidRPr="00DE4650">
        <w:rPr>
          <w:rFonts w:ascii="Calibri" w:eastAsia="HY견명조" w:hAnsi="Calibri" w:cs="Calibri"/>
          <w:sz w:val="24"/>
        </w:rPr>
        <w:t xml:space="preserve">responsibility in </w:t>
      </w:r>
      <w:r w:rsidR="00024A50" w:rsidRPr="00DE4650">
        <w:rPr>
          <w:rFonts w:ascii="Calibri" w:eastAsia="HY견명조" w:hAnsi="Calibri" w:cs="Calibri"/>
          <w:sz w:val="24"/>
        </w:rPr>
        <w:t>legal dispute</w:t>
      </w:r>
      <w:r w:rsidR="0022684D" w:rsidRPr="00DE4650">
        <w:rPr>
          <w:rFonts w:ascii="Calibri" w:eastAsia="HY견명조" w:hAnsi="Calibri" w:cs="Calibri"/>
          <w:sz w:val="24"/>
        </w:rPr>
        <w:t>s</w:t>
      </w:r>
      <w:r w:rsidR="00024A50" w:rsidRPr="00DE4650">
        <w:rPr>
          <w:rFonts w:ascii="Calibri" w:eastAsia="HY견명조" w:hAnsi="Calibri" w:cs="Calibri"/>
          <w:sz w:val="24"/>
        </w:rPr>
        <w:t xml:space="preserve"> involving </w:t>
      </w:r>
      <w:r w:rsidR="00610E45" w:rsidRPr="00DE4650">
        <w:rPr>
          <w:rFonts w:ascii="Calibri" w:eastAsia="HY견명조" w:hAnsi="Calibri" w:cs="Calibri"/>
          <w:sz w:val="24"/>
        </w:rPr>
        <w:t xml:space="preserve">AI </w:t>
      </w:r>
      <w:r w:rsidR="00024A50" w:rsidRPr="00DE4650">
        <w:rPr>
          <w:rFonts w:ascii="Calibri" w:eastAsia="HY견명조" w:hAnsi="Calibri" w:cs="Calibri"/>
          <w:sz w:val="24"/>
        </w:rPr>
        <w:t>invention</w:t>
      </w:r>
      <w:r w:rsidR="0022684D" w:rsidRPr="00DE4650">
        <w:rPr>
          <w:rFonts w:ascii="Calibri" w:eastAsia="HY견명조" w:hAnsi="Calibri" w:cs="Calibri"/>
          <w:sz w:val="24"/>
        </w:rPr>
        <w:t>s</w:t>
      </w:r>
      <w:r w:rsidR="00024A50" w:rsidRPr="00DE4650">
        <w:rPr>
          <w:rFonts w:ascii="Calibri" w:eastAsia="HY견명조" w:hAnsi="Calibri" w:cs="Calibri"/>
          <w:sz w:val="24"/>
        </w:rPr>
        <w:t xml:space="preserve"> or </w:t>
      </w:r>
      <w:r w:rsidR="0022684D" w:rsidRPr="00DE4650">
        <w:rPr>
          <w:rFonts w:ascii="Calibri" w:eastAsia="HY견명조" w:hAnsi="Calibri" w:cs="Calibri"/>
          <w:sz w:val="24"/>
        </w:rPr>
        <w:t>their</w:t>
      </w:r>
      <w:r w:rsidR="00024A50" w:rsidRPr="00DE4650">
        <w:rPr>
          <w:rFonts w:ascii="Calibri" w:eastAsia="HY견명조" w:hAnsi="Calibri" w:cs="Calibri"/>
          <w:sz w:val="24"/>
        </w:rPr>
        <w:t xml:space="preserve"> out</w:t>
      </w:r>
      <w:r w:rsidR="00973F1A" w:rsidRPr="00DE4650">
        <w:rPr>
          <w:rFonts w:ascii="Calibri" w:eastAsia="HY견명조" w:hAnsi="Calibri" w:cs="Calibri"/>
          <w:sz w:val="24"/>
        </w:rPr>
        <w:t>come</w:t>
      </w:r>
      <w:r w:rsidR="0022684D" w:rsidRPr="00DE4650">
        <w:rPr>
          <w:rFonts w:ascii="Calibri" w:eastAsia="HY견명조" w:hAnsi="Calibri" w:cs="Calibri"/>
          <w:sz w:val="24"/>
        </w:rPr>
        <w:t>s</w:t>
      </w:r>
      <w:r w:rsidR="00672A20" w:rsidRPr="00DE4650">
        <w:rPr>
          <w:rFonts w:ascii="Calibri" w:eastAsia="HY견명조" w:hAnsi="Calibri" w:cs="Calibri"/>
          <w:sz w:val="24"/>
        </w:rPr>
        <w:t>,</w:t>
      </w:r>
      <w:r w:rsidR="00D06024" w:rsidRPr="00DE4650">
        <w:rPr>
          <w:rFonts w:ascii="Calibri" w:eastAsia="HY견명조" w:hAnsi="Calibri" w:cs="Calibri"/>
          <w:sz w:val="24"/>
        </w:rPr>
        <w:t xml:space="preserve"> </w:t>
      </w:r>
      <w:r w:rsidR="0022684D" w:rsidRPr="00DE4650">
        <w:rPr>
          <w:rFonts w:ascii="Calibri" w:eastAsia="HY견명조" w:hAnsi="Calibri" w:cs="Calibri"/>
          <w:sz w:val="24"/>
        </w:rPr>
        <w:t>and</w:t>
      </w:r>
      <w:r w:rsidR="00B600D5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 xml:space="preserve">the risk of </w:t>
      </w:r>
      <w:r w:rsidR="00255415" w:rsidRPr="00432159">
        <w:rPr>
          <w:rFonts w:ascii="Calibri" w:eastAsia="HY견명조" w:hAnsi="Calibri" w:cs="Calibri"/>
          <w:sz w:val="24"/>
        </w:rPr>
        <w:t>monopol</w:t>
      </w:r>
      <w:r w:rsidR="00255415" w:rsidRPr="00432159">
        <w:rPr>
          <w:rFonts w:ascii="Calibri" w:eastAsia="HY견명조" w:hAnsi="Calibri" w:cs="Calibri" w:hint="eastAsia"/>
          <w:sz w:val="24"/>
        </w:rPr>
        <w:t>ization</w:t>
      </w:r>
      <w:r w:rsidR="00255415" w:rsidRPr="00432159">
        <w:rPr>
          <w:rFonts w:ascii="Calibri" w:eastAsia="HY견명조" w:hAnsi="Calibri" w:cs="Calibri"/>
          <w:sz w:val="24"/>
        </w:rPr>
        <w:t xml:space="preserve"> </w:t>
      </w:r>
      <w:r w:rsidR="00B600D5" w:rsidRPr="00432159">
        <w:rPr>
          <w:rFonts w:ascii="Calibri" w:eastAsia="HY견명조" w:hAnsi="Calibri" w:cs="Calibri"/>
          <w:sz w:val="24"/>
        </w:rPr>
        <w:t xml:space="preserve">of </w:t>
      </w:r>
      <w:r w:rsidR="0000500A" w:rsidRPr="00432159">
        <w:rPr>
          <w:rFonts w:ascii="Calibri" w:eastAsia="HY견명조" w:hAnsi="Calibri" w:cs="Calibri"/>
          <w:sz w:val="24"/>
        </w:rPr>
        <w:t xml:space="preserve">strong </w:t>
      </w:r>
      <w:r w:rsidR="00385ACA" w:rsidRPr="00432159">
        <w:rPr>
          <w:rFonts w:ascii="Calibri" w:eastAsia="HY견명조" w:hAnsi="Calibri" w:cs="Calibri"/>
          <w:sz w:val="24"/>
        </w:rPr>
        <w:t>AI</w:t>
      </w:r>
      <w:r w:rsidR="0000500A" w:rsidRPr="00432159">
        <w:rPr>
          <w:rFonts w:ascii="Calibri" w:eastAsia="HY견명조" w:hAnsi="Calibri" w:cs="Calibri"/>
          <w:sz w:val="24"/>
        </w:rPr>
        <w:t xml:space="preserve"> </w:t>
      </w:r>
      <w:r w:rsidR="00B600D5" w:rsidRPr="00432159">
        <w:rPr>
          <w:rFonts w:ascii="Calibri" w:eastAsia="HY견명조" w:hAnsi="Calibri" w:cs="Calibri"/>
          <w:sz w:val="24"/>
        </w:rPr>
        <w:t xml:space="preserve">by a few </w:t>
      </w:r>
      <w:r w:rsidR="00A506E7" w:rsidRPr="00432159">
        <w:rPr>
          <w:rFonts w:ascii="Calibri" w:eastAsia="HY견명조" w:hAnsi="Calibri" w:cs="Calibri"/>
          <w:sz w:val="24"/>
        </w:rPr>
        <w:t xml:space="preserve">entities such as </w:t>
      </w:r>
      <w:r w:rsidR="00A22453" w:rsidRPr="00432159">
        <w:rPr>
          <w:rFonts w:ascii="Calibri" w:eastAsia="HY견명조" w:hAnsi="Calibri" w:cs="Calibri"/>
          <w:sz w:val="24"/>
        </w:rPr>
        <w:t>large</w:t>
      </w:r>
      <w:r w:rsidR="00F1085C" w:rsidRPr="00432159">
        <w:rPr>
          <w:rFonts w:ascii="Calibri" w:eastAsia="HY견명조" w:hAnsi="Calibri" w:cs="Calibri"/>
          <w:sz w:val="24"/>
        </w:rPr>
        <w:t xml:space="preserve"> </w:t>
      </w:r>
      <w:r w:rsidR="00B600D5" w:rsidRPr="00432159">
        <w:rPr>
          <w:rFonts w:ascii="Calibri" w:eastAsia="HY견명조" w:hAnsi="Calibri" w:cs="Calibri"/>
          <w:sz w:val="24"/>
        </w:rPr>
        <w:t xml:space="preserve">companies, </w:t>
      </w:r>
      <w:r w:rsidR="00255415" w:rsidRPr="00432159">
        <w:rPr>
          <w:rFonts w:ascii="Calibri" w:eastAsia="HY견명조" w:hAnsi="Calibri" w:cs="Calibri" w:hint="eastAsia"/>
          <w:sz w:val="24"/>
        </w:rPr>
        <w:t>that may leverage</w:t>
      </w:r>
      <w:r w:rsidR="00255415" w:rsidRPr="00432159">
        <w:rPr>
          <w:rFonts w:ascii="Calibri" w:eastAsia="HY견명조" w:hAnsi="Calibri" w:cs="Calibri"/>
          <w:sz w:val="24"/>
        </w:rPr>
        <w:t xml:space="preserve"> </w:t>
      </w:r>
      <w:r w:rsidR="00B600D5" w:rsidRPr="00432159">
        <w:rPr>
          <w:rFonts w:ascii="Calibri" w:eastAsia="HY견명조" w:hAnsi="Calibri" w:cs="Calibri"/>
          <w:sz w:val="24"/>
        </w:rPr>
        <w:t xml:space="preserve">patent law </w:t>
      </w:r>
      <w:r w:rsidR="00255415" w:rsidRPr="00432159">
        <w:rPr>
          <w:rFonts w:ascii="Calibri" w:eastAsia="HY견명조" w:hAnsi="Calibri" w:cs="Calibri" w:hint="eastAsia"/>
          <w:sz w:val="24"/>
        </w:rPr>
        <w:t>to safegua</w:t>
      </w:r>
      <w:r w:rsidR="00214318" w:rsidRPr="00432159">
        <w:rPr>
          <w:rFonts w:ascii="Calibri" w:eastAsia="HY견명조" w:hAnsi="Calibri" w:cs="Calibri"/>
          <w:sz w:val="24"/>
        </w:rPr>
        <w:t>rd</w:t>
      </w:r>
      <w:r w:rsidR="00B600D5" w:rsidRPr="00432159">
        <w:rPr>
          <w:rFonts w:ascii="Calibri" w:eastAsia="HY견명조" w:hAnsi="Calibri" w:cs="Calibri"/>
          <w:sz w:val="24"/>
        </w:rPr>
        <w:t xml:space="preserve"> </w:t>
      </w:r>
      <w:r w:rsidR="0022684D" w:rsidRPr="00432159">
        <w:rPr>
          <w:rFonts w:ascii="Calibri" w:eastAsia="HY견명조" w:hAnsi="Calibri" w:cs="Calibri"/>
          <w:sz w:val="24"/>
        </w:rPr>
        <w:t>their</w:t>
      </w:r>
      <w:r w:rsidR="0022684D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 xml:space="preserve">own </w:t>
      </w:r>
      <w:r w:rsidR="00B600D5" w:rsidRPr="00DE4650">
        <w:rPr>
          <w:rFonts w:ascii="Calibri" w:eastAsia="HY견명조" w:hAnsi="Calibri" w:cs="Calibri"/>
          <w:sz w:val="24"/>
        </w:rPr>
        <w:t>interests.</w:t>
      </w:r>
    </w:p>
    <w:p w14:paraId="7DB4BAE2" w14:textId="77777777" w:rsidR="00255415" w:rsidRDefault="00255415" w:rsidP="00993C6E">
      <w:pPr>
        <w:wordWrap/>
        <w:adjustRightInd w:val="0"/>
        <w:snapToGrid w:val="0"/>
        <w:spacing w:line="360" w:lineRule="auto"/>
        <w:ind w:left="795" w:hanging="795"/>
        <w:rPr>
          <w:rFonts w:ascii="Segoe UI" w:eastAsiaTheme="minorEastAsia" w:hAnsi="Segoe UI" w:cs="Segoe UI"/>
          <w:color w:val="374151"/>
          <w:kern w:val="0"/>
          <w:sz w:val="24"/>
        </w:rPr>
      </w:pPr>
    </w:p>
    <w:p w14:paraId="26D0BC05" w14:textId="52F17212" w:rsidR="00DE7087" w:rsidRPr="00DE4650" w:rsidRDefault="00DE7087" w:rsidP="00993C6E">
      <w:pPr>
        <w:wordWrap/>
        <w:adjustRightInd w:val="0"/>
        <w:snapToGrid w:val="0"/>
        <w:spacing w:line="360" w:lineRule="auto"/>
        <w:ind w:left="795" w:hanging="795"/>
        <w:rPr>
          <w:rFonts w:ascii="Calibri" w:eastAsia="HY견명조" w:hAnsi="Calibri" w:cs="Calibri"/>
          <w:b/>
          <w:bCs/>
          <w:sz w:val="24"/>
        </w:rPr>
      </w:pPr>
      <w:r w:rsidRPr="00DE4650">
        <w:rPr>
          <w:rFonts w:ascii="Calibri" w:eastAsia="HY견명조" w:hAnsi="Calibri" w:cs="Calibri"/>
          <w:b/>
          <w:bCs/>
          <w:sz w:val="24"/>
        </w:rPr>
        <w:t>III.</w:t>
      </w:r>
      <w:r w:rsidRPr="00DE4650">
        <w:rPr>
          <w:rFonts w:ascii="Calibri" w:eastAsia="HY견명조" w:hAnsi="Calibri" w:cs="Calibri"/>
          <w:b/>
          <w:bCs/>
          <w:sz w:val="24"/>
        </w:rPr>
        <w:tab/>
      </w:r>
      <w:r w:rsidR="00CA4A86" w:rsidRPr="00DE4650">
        <w:rPr>
          <w:rFonts w:ascii="Calibri" w:eastAsia="HY견명조" w:hAnsi="Calibri" w:cs="Calibri"/>
          <w:b/>
          <w:bCs/>
          <w:sz w:val="24"/>
        </w:rPr>
        <w:t xml:space="preserve">It was </w:t>
      </w:r>
      <w:r w:rsidR="00CE4E2C" w:rsidRPr="00DE4650">
        <w:rPr>
          <w:rFonts w:ascii="Calibri" w:eastAsia="HY견명조" w:hAnsi="Calibri" w:cs="Calibri"/>
          <w:b/>
          <w:bCs/>
          <w:sz w:val="24"/>
        </w:rPr>
        <w:t>not im</w:t>
      </w:r>
      <w:r w:rsidR="00AD0068" w:rsidRPr="00DE4650">
        <w:rPr>
          <w:rFonts w:ascii="Calibri" w:eastAsia="HY견명조" w:hAnsi="Calibri" w:cs="Calibri"/>
          <w:b/>
          <w:bCs/>
          <w:sz w:val="24"/>
        </w:rPr>
        <w:t>p</w:t>
      </w:r>
      <w:r w:rsidR="00CA4A86" w:rsidRPr="00DE4650">
        <w:rPr>
          <w:rFonts w:ascii="Calibri" w:eastAsia="HY견명조" w:hAnsi="Calibri" w:cs="Calibri"/>
          <w:b/>
          <w:bCs/>
          <w:sz w:val="24"/>
        </w:rPr>
        <w:t xml:space="preserve">roper for the Defendant to provide </w:t>
      </w:r>
      <w:r w:rsidR="00AD0068" w:rsidRPr="00DE4650">
        <w:rPr>
          <w:rFonts w:ascii="Calibri" w:eastAsia="HY견명조" w:hAnsi="Calibri" w:cs="Calibri"/>
          <w:b/>
          <w:bCs/>
          <w:sz w:val="24"/>
        </w:rPr>
        <w:t xml:space="preserve">no </w:t>
      </w:r>
      <w:r w:rsidR="00DE4650" w:rsidRPr="00DE4650">
        <w:rPr>
          <w:rFonts w:ascii="Calibri" w:eastAsia="HY견명조" w:hAnsi="Calibri" w:cs="Calibri"/>
          <w:b/>
          <w:bCs/>
          <w:sz w:val="24"/>
        </w:rPr>
        <w:t>other</w:t>
      </w:r>
      <w:r w:rsidR="00536BEA">
        <w:rPr>
          <w:rFonts w:ascii="Calibri" w:eastAsia="HY견명조" w:hAnsi="Calibri" w:cs="Calibri"/>
          <w:b/>
          <w:bCs/>
          <w:sz w:val="24"/>
        </w:rPr>
        <w:t xml:space="preserve"> possible</w:t>
      </w:r>
      <w:r w:rsidR="00DE4650" w:rsidRPr="00DE4650">
        <w:rPr>
          <w:rFonts w:ascii="Calibri" w:eastAsia="HY견명조" w:hAnsi="Calibri" w:cs="Calibri"/>
          <w:b/>
          <w:bCs/>
          <w:sz w:val="24"/>
        </w:rPr>
        <w:t xml:space="preserve"> measures</w:t>
      </w:r>
      <w:r w:rsidR="00CA4A86" w:rsidRPr="00DE4650">
        <w:rPr>
          <w:rFonts w:ascii="Calibri" w:eastAsia="HY견명조" w:hAnsi="Calibri" w:cs="Calibri"/>
          <w:b/>
          <w:bCs/>
          <w:sz w:val="24"/>
        </w:rPr>
        <w:t xml:space="preserve"> to </w:t>
      </w:r>
      <w:r w:rsidR="00A506E7" w:rsidRPr="00DE4650">
        <w:rPr>
          <w:rFonts w:ascii="Calibri" w:eastAsia="HY견명조" w:hAnsi="Calibri" w:cs="Calibri"/>
          <w:b/>
          <w:bCs/>
          <w:sz w:val="24"/>
        </w:rPr>
        <w:t>grant</w:t>
      </w:r>
      <w:r w:rsidR="00A22453" w:rsidRPr="00DE4650">
        <w:rPr>
          <w:rFonts w:ascii="Calibri" w:eastAsia="HY견명조" w:hAnsi="Calibri" w:cs="Calibri"/>
          <w:b/>
          <w:bCs/>
          <w:sz w:val="24"/>
        </w:rPr>
        <w:t>ing</w:t>
      </w:r>
      <w:r w:rsidR="00A506E7" w:rsidRPr="00DE4650">
        <w:rPr>
          <w:rFonts w:ascii="Calibri" w:eastAsia="HY견명조" w:hAnsi="Calibri" w:cs="Calibri"/>
          <w:b/>
          <w:bCs/>
          <w:sz w:val="24"/>
        </w:rPr>
        <w:t xml:space="preserve"> patent protection for </w:t>
      </w:r>
      <w:r w:rsidR="00CA4A86" w:rsidRPr="00DE4650">
        <w:rPr>
          <w:rFonts w:ascii="Calibri" w:eastAsia="HY견명조" w:hAnsi="Calibri" w:cs="Calibri"/>
          <w:b/>
          <w:bCs/>
          <w:sz w:val="24"/>
        </w:rPr>
        <w:t xml:space="preserve">an invention </w:t>
      </w:r>
      <w:r w:rsidR="00F2433D" w:rsidRPr="00DE4650">
        <w:rPr>
          <w:rFonts w:ascii="Calibri" w:eastAsia="HY견명조" w:hAnsi="Calibri" w:cs="Calibri"/>
          <w:b/>
          <w:bCs/>
          <w:sz w:val="24"/>
        </w:rPr>
        <w:t xml:space="preserve">created by </w:t>
      </w:r>
      <w:r w:rsidR="00385ACA" w:rsidRPr="00DE4650">
        <w:rPr>
          <w:rFonts w:ascii="Calibri" w:eastAsia="HY견명조" w:hAnsi="Calibri" w:cs="Calibri"/>
          <w:b/>
          <w:bCs/>
          <w:sz w:val="24"/>
        </w:rPr>
        <w:t>AI</w:t>
      </w:r>
      <w:r w:rsidR="00F2433D" w:rsidRPr="00DE4650">
        <w:rPr>
          <w:rFonts w:ascii="Calibri" w:eastAsia="HY견명조" w:hAnsi="Calibri" w:cs="Calibri"/>
          <w:b/>
          <w:bCs/>
          <w:sz w:val="24"/>
        </w:rPr>
        <w:t xml:space="preserve">. </w:t>
      </w:r>
    </w:p>
    <w:p w14:paraId="56220FBA" w14:textId="77777777" w:rsidR="00222A2E" w:rsidRPr="00DE4650" w:rsidRDefault="00222A2E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p w14:paraId="42712AFB" w14:textId="063F5ACB" w:rsidR="00B0578E" w:rsidRPr="00DE4650" w:rsidRDefault="00222A2E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>a.</w:t>
      </w:r>
      <w:r w:rsidRPr="00DE4650">
        <w:rPr>
          <w:rFonts w:ascii="Calibri" w:eastAsia="HY견명조" w:hAnsi="Calibri" w:cs="Calibri"/>
          <w:sz w:val="24"/>
        </w:rPr>
        <w:tab/>
      </w:r>
      <w:r w:rsidR="0019017E" w:rsidRPr="00DE4650">
        <w:rPr>
          <w:rFonts w:ascii="Calibri" w:eastAsia="HY견명조" w:hAnsi="Calibri" w:cs="Calibri"/>
          <w:sz w:val="24"/>
        </w:rPr>
        <w:t xml:space="preserve">Current </w:t>
      </w:r>
      <w:r w:rsidR="00385ACA" w:rsidRPr="00DE4650">
        <w:rPr>
          <w:rFonts w:ascii="Calibri" w:eastAsia="HY견명조" w:hAnsi="Calibri" w:cs="Calibri"/>
          <w:sz w:val="24"/>
        </w:rPr>
        <w:t>AI</w:t>
      </w:r>
      <w:r w:rsidR="00D70C1D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 xml:space="preserve">technologies, </w:t>
      </w:r>
      <w:r w:rsidR="00D70C1D" w:rsidRPr="00DE4650">
        <w:rPr>
          <w:rFonts w:ascii="Calibri" w:eastAsia="HY견명조" w:hAnsi="Calibri" w:cs="Calibri"/>
          <w:sz w:val="24"/>
        </w:rPr>
        <w:t>such as DABUS</w:t>
      </w:r>
      <w:r w:rsidR="00255415">
        <w:rPr>
          <w:rFonts w:ascii="Calibri" w:eastAsia="HY견명조" w:hAnsi="Calibri" w:cs="Calibri" w:hint="eastAsia"/>
          <w:sz w:val="24"/>
        </w:rPr>
        <w:t>,</w:t>
      </w:r>
      <w:r w:rsidR="00D70C1D" w:rsidRPr="00DE4650">
        <w:rPr>
          <w:rFonts w:ascii="Calibri" w:eastAsia="HY견명조" w:hAnsi="Calibri" w:cs="Calibri"/>
          <w:sz w:val="24"/>
        </w:rPr>
        <w:t xml:space="preserve"> </w:t>
      </w:r>
      <w:r w:rsidR="00255415">
        <w:rPr>
          <w:rFonts w:ascii="Calibri" w:eastAsia="HY견명조" w:hAnsi="Calibri" w:cs="Calibri" w:hint="eastAsia"/>
          <w:sz w:val="24"/>
        </w:rPr>
        <w:t>are not considered to have</w:t>
      </w:r>
      <w:r w:rsidR="00423709" w:rsidRPr="00DE4650">
        <w:rPr>
          <w:rFonts w:ascii="Calibri" w:eastAsia="HY견명조" w:hAnsi="Calibri" w:cs="Calibri"/>
          <w:sz w:val="24"/>
        </w:rPr>
        <w:t xml:space="preserve"> </w:t>
      </w:r>
      <w:r w:rsidR="00D70C1D" w:rsidRPr="00DE4650">
        <w:rPr>
          <w:rFonts w:ascii="Calibri" w:eastAsia="HY견명조" w:hAnsi="Calibri" w:cs="Calibri"/>
          <w:sz w:val="24"/>
        </w:rPr>
        <w:t>reach</w:t>
      </w:r>
      <w:r w:rsidR="00255415">
        <w:rPr>
          <w:rFonts w:ascii="Calibri" w:eastAsia="HY견명조" w:hAnsi="Calibri" w:cs="Calibri" w:hint="eastAsia"/>
          <w:sz w:val="24"/>
        </w:rPr>
        <w:t>ed</w:t>
      </w:r>
      <w:r w:rsidR="00D70C1D" w:rsidRPr="00DE4650">
        <w:rPr>
          <w:rFonts w:ascii="Calibri" w:eastAsia="HY견명조" w:hAnsi="Calibri" w:cs="Calibri"/>
          <w:sz w:val="24"/>
        </w:rPr>
        <w:t xml:space="preserve"> a level </w:t>
      </w:r>
      <w:r w:rsidR="00CE69EF">
        <w:rPr>
          <w:rFonts w:ascii="Calibri" w:eastAsia="HY견명조" w:hAnsi="Calibri" w:cs="Calibri" w:hint="eastAsia"/>
          <w:sz w:val="24"/>
        </w:rPr>
        <w:t xml:space="preserve">of technical advancement where they can </w:t>
      </w:r>
      <w:r w:rsidR="00B31B63" w:rsidRPr="00DE4650">
        <w:rPr>
          <w:rFonts w:ascii="Calibri" w:eastAsia="HY견명조" w:hAnsi="Calibri" w:cs="Calibri"/>
          <w:sz w:val="24"/>
        </w:rPr>
        <w:t xml:space="preserve">independently </w:t>
      </w:r>
      <w:r w:rsidR="00CE69EF">
        <w:rPr>
          <w:rFonts w:ascii="Calibri" w:eastAsia="HY견명조" w:hAnsi="Calibri" w:cs="Calibri" w:hint="eastAsia"/>
          <w:sz w:val="24"/>
        </w:rPr>
        <w:t xml:space="preserve">generate inventions </w:t>
      </w:r>
      <w:r w:rsidR="00B31B63" w:rsidRPr="00DE4650">
        <w:rPr>
          <w:rFonts w:ascii="Calibri" w:eastAsia="HY견명조" w:hAnsi="Calibri" w:cs="Calibri"/>
          <w:sz w:val="24"/>
        </w:rPr>
        <w:t xml:space="preserve">without </w:t>
      </w:r>
      <w:r w:rsidR="00CE69EF" w:rsidRPr="00DE4650">
        <w:rPr>
          <w:rFonts w:ascii="Calibri" w:eastAsia="HY견명조" w:hAnsi="Calibri" w:cs="Calibri"/>
          <w:sz w:val="24"/>
        </w:rPr>
        <w:t xml:space="preserve">human </w:t>
      </w:r>
      <w:r w:rsidR="00B31B63" w:rsidRPr="00DE4650">
        <w:rPr>
          <w:rFonts w:ascii="Calibri" w:eastAsia="HY견명조" w:hAnsi="Calibri" w:cs="Calibri"/>
          <w:sz w:val="24"/>
        </w:rPr>
        <w:t>involv</w:t>
      </w:r>
      <w:r w:rsidR="0022684D" w:rsidRPr="00DE4650">
        <w:rPr>
          <w:rFonts w:ascii="Calibri" w:eastAsia="HY견명조" w:hAnsi="Calibri" w:cs="Calibri"/>
          <w:sz w:val="24"/>
        </w:rPr>
        <w:t>ement</w:t>
      </w:r>
      <w:r w:rsidR="00572E18" w:rsidRPr="00DE4650">
        <w:rPr>
          <w:rFonts w:ascii="Calibri" w:eastAsia="HY견명조" w:hAnsi="Calibri" w:cs="Calibri"/>
          <w:sz w:val="24"/>
        </w:rPr>
        <w:t>.  I</w:t>
      </w:r>
      <w:r w:rsidR="00CB0323" w:rsidRPr="00DE4650">
        <w:rPr>
          <w:rFonts w:ascii="Calibri" w:eastAsia="HY견명조" w:hAnsi="Calibri" w:cs="Calibri"/>
          <w:sz w:val="24"/>
        </w:rPr>
        <w:t xml:space="preserve">n </w:t>
      </w:r>
      <w:r w:rsidR="00572E18" w:rsidRPr="00DE4650">
        <w:rPr>
          <w:rFonts w:ascii="Calibri" w:eastAsia="HY견명조" w:hAnsi="Calibri" w:cs="Calibri"/>
          <w:sz w:val="24"/>
        </w:rPr>
        <w:t xml:space="preserve">addition, there </w:t>
      </w:r>
      <w:r w:rsidR="00067456" w:rsidRPr="00DE4650">
        <w:rPr>
          <w:rFonts w:ascii="Calibri" w:eastAsia="HY견명조" w:hAnsi="Calibri" w:cs="Calibri"/>
          <w:sz w:val="24"/>
        </w:rPr>
        <w:t>are</w:t>
      </w:r>
      <w:r w:rsidR="00572E18" w:rsidRPr="00DE4650">
        <w:rPr>
          <w:rFonts w:ascii="Calibri" w:eastAsia="HY견명조" w:hAnsi="Calibri" w:cs="Calibri"/>
          <w:sz w:val="24"/>
        </w:rPr>
        <w:t xml:space="preserve"> other </w:t>
      </w:r>
      <w:r w:rsidR="00A97B74" w:rsidRPr="00DE4650">
        <w:rPr>
          <w:rFonts w:ascii="Calibri" w:eastAsia="HY견명조" w:hAnsi="Calibri" w:cs="Calibri"/>
          <w:sz w:val="24"/>
        </w:rPr>
        <w:t xml:space="preserve">options </w:t>
      </w:r>
      <w:r w:rsidR="00DE4650" w:rsidRPr="00DE4650">
        <w:rPr>
          <w:rFonts w:ascii="Calibri" w:eastAsia="HY견명조" w:hAnsi="Calibri" w:cs="Calibri"/>
          <w:sz w:val="24"/>
        </w:rPr>
        <w:t xml:space="preserve">such as trade secrets </w:t>
      </w:r>
      <w:r w:rsidR="00A97B74" w:rsidRPr="00DE4650">
        <w:rPr>
          <w:rFonts w:ascii="Calibri" w:eastAsia="HY견명조" w:hAnsi="Calibri" w:cs="Calibri"/>
          <w:sz w:val="24"/>
        </w:rPr>
        <w:t xml:space="preserve">to protect AI </w:t>
      </w:r>
      <w:r w:rsidR="00A97B74" w:rsidRPr="00DE4650">
        <w:rPr>
          <w:rFonts w:ascii="Calibri" w:eastAsia="HY견명조" w:hAnsi="Calibri" w:cs="Calibri"/>
          <w:sz w:val="24"/>
        </w:rPr>
        <w:lastRenderedPageBreak/>
        <w:t xml:space="preserve">inventions. </w:t>
      </w:r>
      <w:r w:rsidR="00CB0323" w:rsidRPr="00DE4650">
        <w:rPr>
          <w:rFonts w:ascii="Calibri" w:eastAsia="HY견명조" w:hAnsi="Calibri" w:cs="Calibri"/>
          <w:sz w:val="24"/>
        </w:rPr>
        <w:t xml:space="preserve"> </w:t>
      </w:r>
      <w:r w:rsidR="00CE69EF">
        <w:rPr>
          <w:rFonts w:ascii="Calibri" w:eastAsia="HY견명조" w:hAnsi="Calibri" w:cs="Calibri" w:hint="eastAsia"/>
          <w:sz w:val="24"/>
        </w:rPr>
        <w:t>Preparing</w:t>
      </w:r>
      <w:r w:rsidR="00CE69EF" w:rsidRPr="00DE4650">
        <w:rPr>
          <w:rFonts w:ascii="Calibri" w:eastAsia="HY견명조" w:hAnsi="Calibri" w:cs="Calibri"/>
          <w:sz w:val="24"/>
        </w:rPr>
        <w:t xml:space="preserve"> </w:t>
      </w:r>
      <w:r w:rsidR="0022684D" w:rsidRPr="00DE4650">
        <w:rPr>
          <w:rFonts w:ascii="Calibri" w:eastAsia="HY견명조" w:hAnsi="Calibri" w:cs="Calibri"/>
          <w:sz w:val="24"/>
        </w:rPr>
        <w:t>for</w:t>
      </w:r>
      <w:r w:rsidR="00B0578E" w:rsidRPr="00DE4650">
        <w:rPr>
          <w:rFonts w:ascii="Calibri" w:eastAsia="HY견명조" w:hAnsi="Calibri" w:cs="Calibri"/>
          <w:sz w:val="24"/>
        </w:rPr>
        <w:t xml:space="preserve"> </w:t>
      </w:r>
      <w:r w:rsidR="00CB0323" w:rsidRPr="00DE4650">
        <w:rPr>
          <w:rFonts w:ascii="Calibri" w:eastAsia="HY견명조" w:hAnsi="Calibri" w:cs="Calibri"/>
          <w:sz w:val="24"/>
        </w:rPr>
        <w:t xml:space="preserve">the </w:t>
      </w:r>
      <w:r w:rsidR="00D40F30" w:rsidRPr="00DE4650">
        <w:rPr>
          <w:rFonts w:ascii="Calibri" w:eastAsia="HY견명조" w:hAnsi="Calibri" w:cs="Calibri"/>
          <w:sz w:val="24"/>
        </w:rPr>
        <w:t>emergence of strong AI in the future</w:t>
      </w:r>
      <w:r w:rsidR="00B0578E" w:rsidRPr="00DE4650">
        <w:rPr>
          <w:rFonts w:ascii="Calibri" w:eastAsia="HY견명조" w:hAnsi="Calibri" w:cs="Calibri"/>
          <w:sz w:val="24"/>
        </w:rPr>
        <w:t xml:space="preserve"> </w:t>
      </w:r>
      <w:r w:rsidR="00B257E8" w:rsidRPr="00DE4650">
        <w:rPr>
          <w:rFonts w:ascii="Calibri" w:eastAsia="HY견명조" w:hAnsi="Calibri" w:cs="Calibri"/>
          <w:sz w:val="24"/>
        </w:rPr>
        <w:t xml:space="preserve">should be </w:t>
      </w:r>
      <w:r w:rsidR="00CE69EF">
        <w:rPr>
          <w:rFonts w:ascii="Calibri" w:eastAsia="HY견명조" w:hAnsi="Calibri" w:cs="Calibri"/>
          <w:sz w:val="24"/>
        </w:rPr>
        <w:t>addressed</w:t>
      </w:r>
      <w:r w:rsidR="00CE69EF" w:rsidRPr="00DE4650">
        <w:rPr>
          <w:rFonts w:ascii="Calibri" w:eastAsia="HY견명조" w:hAnsi="Calibri" w:cs="Calibri"/>
          <w:sz w:val="24"/>
        </w:rPr>
        <w:t xml:space="preserve"> </w:t>
      </w:r>
      <w:r w:rsidR="00546555" w:rsidRPr="00DE4650">
        <w:rPr>
          <w:rFonts w:ascii="Calibri" w:eastAsia="HY견명조" w:hAnsi="Calibri" w:cs="Calibri"/>
          <w:sz w:val="24"/>
        </w:rPr>
        <w:t xml:space="preserve">through the improvement of </w:t>
      </w:r>
      <w:r w:rsidR="00CE69EF">
        <w:rPr>
          <w:rFonts w:ascii="Calibri" w:eastAsia="HY견명조" w:hAnsi="Calibri" w:cs="Calibri" w:hint="eastAsia"/>
          <w:sz w:val="24"/>
        </w:rPr>
        <w:t xml:space="preserve">existing </w:t>
      </w:r>
      <w:r w:rsidR="00546555" w:rsidRPr="00DE4650">
        <w:rPr>
          <w:rFonts w:ascii="Calibri" w:eastAsia="HY견명조" w:hAnsi="Calibri" w:cs="Calibri"/>
          <w:sz w:val="24"/>
        </w:rPr>
        <w:t xml:space="preserve">systems </w:t>
      </w:r>
      <w:r w:rsidR="00ED2099" w:rsidRPr="00DE4650">
        <w:rPr>
          <w:rFonts w:ascii="Calibri" w:eastAsia="HY견명조" w:hAnsi="Calibri" w:cs="Calibri"/>
          <w:sz w:val="24"/>
        </w:rPr>
        <w:t xml:space="preserve">based on </w:t>
      </w:r>
      <w:r w:rsidR="002D4B69" w:rsidRPr="00DE4650">
        <w:rPr>
          <w:rFonts w:ascii="Calibri" w:eastAsia="HY견명조" w:hAnsi="Calibri" w:cs="Calibri"/>
          <w:sz w:val="24"/>
        </w:rPr>
        <w:t xml:space="preserve">technological or policy-based decisions. </w:t>
      </w:r>
    </w:p>
    <w:p w14:paraId="6ED5C51B" w14:textId="77777777" w:rsidR="00F543BB" w:rsidRPr="00DE4650" w:rsidRDefault="00F543BB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p w14:paraId="5A7CB604" w14:textId="478AC981" w:rsidR="00B63CB0" w:rsidRDefault="008B01C7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  <w:r w:rsidRPr="00DE4650">
        <w:rPr>
          <w:rFonts w:ascii="Calibri" w:eastAsia="HY견명조" w:hAnsi="Calibri" w:cs="Calibri"/>
          <w:sz w:val="24"/>
        </w:rPr>
        <w:t>b.</w:t>
      </w:r>
      <w:r w:rsidR="00DD2795" w:rsidRPr="00DE4650">
        <w:rPr>
          <w:rFonts w:ascii="Calibri" w:eastAsia="HY견명조" w:hAnsi="Calibri" w:cs="Calibri"/>
          <w:sz w:val="24"/>
        </w:rPr>
        <w:tab/>
        <w:t xml:space="preserve">The </w:t>
      </w:r>
      <w:r w:rsidR="0042022C" w:rsidRPr="00DE4650">
        <w:rPr>
          <w:rFonts w:ascii="Calibri" w:eastAsia="HY견명조" w:hAnsi="Calibri" w:cs="Calibri"/>
          <w:sz w:val="24"/>
        </w:rPr>
        <w:t xml:space="preserve">patent </w:t>
      </w:r>
      <w:r w:rsidR="00DD2795" w:rsidRPr="00DE4650">
        <w:rPr>
          <w:rFonts w:ascii="Calibri" w:eastAsia="HY견명조" w:hAnsi="Calibri" w:cs="Calibri"/>
          <w:sz w:val="24"/>
        </w:rPr>
        <w:t xml:space="preserve">applications indicating DABUS as an inventor </w:t>
      </w:r>
      <w:r w:rsidR="0042022C" w:rsidRPr="00DE4650">
        <w:rPr>
          <w:rFonts w:ascii="Calibri" w:eastAsia="HY견명조" w:hAnsi="Calibri" w:cs="Calibri"/>
          <w:sz w:val="24"/>
        </w:rPr>
        <w:t xml:space="preserve">were filed in a total of sixteen </w:t>
      </w:r>
      <w:r w:rsidR="00B257E8" w:rsidRPr="00DE4650">
        <w:rPr>
          <w:rFonts w:ascii="Calibri" w:eastAsia="HY견명조" w:hAnsi="Calibri" w:cs="Calibri"/>
          <w:sz w:val="24"/>
        </w:rPr>
        <w:t xml:space="preserve">(16) </w:t>
      </w:r>
      <w:r w:rsidR="0042022C" w:rsidRPr="00DE4650">
        <w:rPr>
          <w:rFonts w:ascii="Calibri" w:eastAsia="HY견명조" w:hAnsi="Calibri" w:cs="Calibri"/>
          <w:sz w:val="24"/>
        </w:rPr>
        <w:t xml:space="preserve">countries including </w:t>
      </w:r>
      <w:r w:rsidR="00DF5C1B" w:rsidRPr="00DE4650">
        <w:rPr>
          <w:rFonts w:ascii="Calibri" w:eastAsia="HY견명조" w:hAnsi="Calibri" w:cs="Calibri"/>
          <w:sz w:val="24"/>
        </w:rPr>
        <w:t>US, UK, Australia, Germany and the Republic of South Africa</w:t>
      </w:r>
      <w:r w:rsidR="00B257E8" w:rsidRPr="00DE4650">
        <w:rPr>
          <w:rFonts w:ascii="Calibri" w:eastAsia="HY견명조" w:hAnsi="Calibri" w:cs="Calibri"/>
          <w:sz w:val="24"/>
        </w:rPr>
        <w:t>.  While lawsuits</w:t>
      </w:r>
      <w:r w:rsidR="00DF5C1B" w:rsidRPr="00DE4650">
        <w:rPr>
          <w:rFonts w:ascii="Calibri" w:eastAsia="HY견명조" w:hAnsi="Calibri" w:cs="Calibri"/>
          <w:sz w:val="24"/>
        </w:rPr>
        <w:t xml:space="preserve"> </w:t>
      </w:r>
      <w:r w:rsidR="000D28F3" w:rsidRPr="00DE4650">
        <w:rPr>
          <w:rFonts w:ascii="Calibri" w:eastAsia="HY견명조" w:hAnsi="Calibri" w:cs="Calibri"/>
          <w:sz w:val="24"/>
        </w:rPr>
        <w:t xml:space="preserve">were </w:t>
      </w:r>
      <w:r w:rsidR="00B257E8" w:rsidRPr="00DE4650">
        <w:rPr>
          <w:rFonts w:ascii="Calibri" w:eastAsia="HY견명조" w:hAnsi="Calibri" w:cs="Calibri"/>
          <w:sz w:val="24"/>
        </w:rPr>
        <w:t xml:space="preserve">filed in </w:t>
      </w:r>
      <w:r w:rsidR="00CE69EF">
        <w:rPr>
          <w:rFonts w:ascii="Calibri" w:eastAsia="HY견명조" w:hAnsi="Calibri" w:cs="Calibri" w:hint="eastAsia"/>
          <w:sz w:val="24"/>
        </w:rPr>
        <w:t>multiple</w:t>
      </w:r>
      <w:r w:rsidR="00CE69EF" w:rsidRPr="00DE4650">
        <w:rPr>
          <w:rFonts w:ascii="Calibri" w:eastAsia="HY견명조" w:hAnsi="Calibri" w:cs="Calibri"/>
          <w:sz w:val="24"/>
        </w:rPr>
        <w:t xml:space="preserve"> </w:t>
      </w:r>
      <w:r w:rsidR="00B257E8" w:rsidRPr="00DE4650">
        <w:rPr>
          <w:rFonts w:ascii="Calibri" w:eastAsia="HY견명조" w:hAnsi="Calibri" w:cs="Calibri"/>
          <w:sz w:val="24"/>
        </w:rPr>
        <w:t>jurisdictions,</w:t>
      </w:r>
      <w:r w:rsidR="000D28F3" w:rsidRPr="00DE4650">
        <w:rPr>
          <w:rFonts w:ascii="Calibri" w:eastAsia="HY견명조" w:hAnsi="Calibri" w:cs="Calibri"/>
          <w:sz w:val="24"/>
        </w:rPr>
        <w:t xml:space="preserve"> no jurisdiction </w:t>
      </w:r>
      <w:r w:rsidR="00AB1F08" w:rsidRPr="00DE4650">
        <w:rPr>
          <w:rFonts w:ascii="Calibri" w:eastAsia="HY견명조" w:hAnsi="Calibri" w:cs="Calibri"/>
          <w:sz w:val="24"/>
        </w:rPr>
        <w:t xml:space="preserve">has </w:t>
      </w:r>
      <w:r w:rsidR="005A2EB2" w:rsidRPr="00DE4650">
        <w:rPr>
          <w:rFonts w:ascii="Calibri" w:eastAsia="HY견명조" w:hAnsi="Calibri" w:cs="Calibri"/>
          <w:sz w:val="24"/>
        </w:rPr>
        <w:t>issued</w:t>
      </w:r>
      <w:r w:rsidR="00135C0F" w:rsidRPr="00DE4650">
        <w:rPr>
          <w:rFonts w:ascii="Calibri" w:eastAsia="HY견명조" w:hAnsi="Calibri" w:cs="Calibri"/>
          <w:sz w:val="24"/>
        </w:rPr>
        <w:t xml:space="preserve"> a decision</w:t>
      </w:r>
      <w:r w:rsidR="00B63CB0" w:rsidRPr="00DE4650">
        <w:rPr>
          <w:rFonts w:ascii="Calibri" w:eastAsia="HY견명조" w:hAnsi="Calibri" w:cs="Calibri"/>
          <w:sz w:val="24"/>
        </w:rPr>
        <w:t xml:space="preserve"> in favor of the Plaintiff.</w:t>
      </w:r>
      <w:r w:rsidR="00B63CB0">
        <w:rPr>
          <w:rFonts w:ascii="Calibri" w:eastAsia="HY견명조" w:hAnsi="Calibri" w:cs="Calibri"/>
          <w:sz w:val="24"/>
        </w:rPr>
        <w:t xml:space="preserve"> </w:t>
      </w:r>
    </w:p>
    <w:p w14:paraId="509BDF8A" w14:textId="77777777" w:rsidR="00255415" w:rsidRPr="00A30AA0" w:rsidRDefault="00255415" w:rsidP="00B34B81">
      <w:pPr>
        <w:wordWrap/>
        <w:adjustRightInd w:val="0"/>
        <w:snapToGrid w:val="0"/>
        <w:spacing w:line="360" w:lineRule="auto"/>
        <w:rPr>
          <w:rFonts w:ascii="Calibri" w:eastAsia="HY견명조" w:hAnsi="Calibri" w:cs="Calibri"/>
          <w:sz w:val="24"/>
        </w:rPr>
      </w:pPr>
    </w:p>
    <w:sectPr w:rsidR="00255415" w:rsidRPr="00A30AA0" w:rsidSect="00510AFF">
      <w:headerReference w:type="default" r:id="rId8"/>
      <w:footerReference w:type="even" r:id="rId9"/>
      <w:footerReference w:type="default" r:id="rId10"/>
      <w:pgSz w:w="11906" w:h="16838"/>
      <w:pgMar w:top="2268" w:right="1418" w:bottom="170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99B" w14:textId="77777777" w:rsidR="009360AE" w:rsidRDefault="009360AE">
      <w:r>
        <w:separator/>
      </w:r>
    </w:p>
  </w:endnote>
  <w:endnote w:type="continuationSeparator" w:id="0">
    <w:p w14:paraId="1303B176" w14:textId="77777777" w:rsidR="009360AE" w:rsidRDefault="0093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3C1A" w14:textId="61F14C2C" w:rsidR="00D8053A" w:rsidRDefault="00D8053A" w:rsidP="00426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5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006466" w14:textId="77777777" w:rsidR="00D8053A" w:rsidRDefault="00D80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5FC4" w14:textId="7740D7AE" w:rsidR="00D8053A" w:rsidRPr="000A696B" w:rsidRDefault="00D8053A" w:rsidP="00426DD2">
    <w:pPr>
      <w:pStyle w:val="Footer"/>
      <w:framePr w:wrap="around" w:vAnchor="text" w:hAnchor="margin" w:xAlign="center" w:y="1"/>
      <w:rPr>
        <w:rStyle w:val="PageNumber"/>
        <w:rFonts w:ascii="Times New Roman"/>
      </w:rPr>
    </w:pPr>
    <w:r w:rsidRPr="000A696B">
      <w:rPr>
        <w:rStyle w:val="PageNumber"/>
        <w:rFonts w:ascii="Times New Roman"/>
      </w:rPr>
      <w:fldChar w:fldCharType="begin"/>
    </w:r>
    <w:r w:rsidRPr="000A696B">
      <w:rPr>
        <w:rStyle w:val="PageNumber"/>
        <w:rFonts w:ascii="Times New Roman"/>
      </w:rPr>
      <w:instrText xml:space="preserve">PAGE  </w:instrText>
    </w:r>
    <w:r w:rsidRPr="000A696B">
      <w:rPr>
        <w:rStyle w:val="PageNumber"/>
        <w:rFonts w:ascii="Times New Roman"/>
      </w:rPr>
      <w:fldChar w:fldCharType="separate"/>
    </w:r>
    <w:r w:rsidR="00CE69EF">
      <w:rPr>
        <w:rStyle w:val="PageNumber"/>
        <w:rFonts w:ascii="Times New Roman"/>
        <w:noProof/>
      </w:rPr>
      <w:t>1</w:t>
    </w:r>
    <w:r w:rsidRPr="000A696B">
      <w:rPr>
        <w:rStyle w:val="PageNumber"/>
        <w:rFonts w:ascii="Times New Roman"/>
      </w:rPr>
      <w:fldChar w:fldCharType="end"/>
    </w:r>
  </w:p>
  <w:p w14:paraId="1A49A26C" w14:textId="77777777" w:rsidR="00D8053A" w:rsidRDefault="00D80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73CC" w14:textId="77777777" w:rsidR="009360AE" w:rsidRDefault="009360AE">
      <w:r>
        <w:separator/>
      </w:r>
    </w:p>
  </w:footnote>
  <w:footnote w:type="continuationSeparator" w:id="0">
    <w:p w14:paraId="5BF0B5BA" w14:textId="77777777" w:rsidR="009360AE" w:rsidRDefault="0093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4A8" w14:textId="77777777" w:rsidR="00021329" w:rsidRDefault="00021329" w:rsidP="00021329">
    <w:pPr>
      <w:pStyle w:val="Header"/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03A1878" wp14:editId="7FC9B2D2">
          <wp:simplePos x="0" y="0"/>
          <wp:positionH relativeFrom="margin">
            <wp:align>left</wp:align>
          </wp:positionH>
          <wp:positionV relativeFrom="page">
            <wp:posOffset>403860</wp:posOffset>
          </wp:positionV>
          <wp:extent cx="1562100" cy="500380"/>
          <wp:effectExtent l="0" t="0" r="0" b="0"/>
          <wp:wrapSquare wrapText="bothSides"/>
          <wp:docPr id="6" name="그림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1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AB4E9" w14:textId="77777777" w:rsidR="00021329" w:rsidRDefault="00021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89"/>
    <w:multiLevelType w:val="multilevel"/>
    <w:tmpl w:val="F6E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105B"/>
    <w:multiLevelType w:val="hybridMultilevel"/>
    <w:tmpl w:val="46B622C8"/>
    <w:lvl w:ilvl="0" w:tplc="8E98D962">
      <w:start w:val="1"/>
      <w:numFmt w:val="decimal"/>
      <w:lvlText w:val="(%1)"/>
      <w:lvlJc w:val="left"/>
      <w:pPr>
        <w:tabs>
          <w:tab w:val="num" w:pos="1195"/>
        </w:tabs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C3C03AA"/>
    <w:multiLevelType w:val="hybridMultilevel"/>
    <w:tmpl w:val="C2A82FD0"/>
    <w:lvl w:ilvl="0" w:tplc="C3D4518C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F4041C4"/>
    <w:multiLevelType w:val="hybridMultilevel"/>
    <w:tmpl w:val="20B2B846"/>
    <w:lvl w:ilvl="0" w:tplc="467EA122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1F529C9"/>
    <w:multiLevelType w:val="hybridMultilevel"/>
    <w:tmpl w:val="746CED2A"/>
    <w:lvl w:ilvl="0" w:tplc="18584166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11FF2959"/>
    <w:multiLevelType w:val="hybridMultilevel"/>
    <w:tmpl w:val="B5A28BE4"/>
    <w:lvl w:ilvl="0" w:tplc="577ED19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185CCA26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92DA3058">
      <w:start w:val="1"/>
      <w:numFmt w:val="upperLetter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FEEEAC0C">
      <w:start w:val="1"/>
      <w:numFmt w:val="decimal"/>
      <w:lvlText w:val="(%4)"/>
      <w:lvlJc w:val="left"/>
      <w:pPr>
        <w:tabs>
          <w:tab w:val="num" w:pos="1990"/>
        </w:tabs>
        <w:ind w:left="1990" w:hanging="390"/>
      </w:pPr>
      <w:rPr>
        <w:rFonts w:hint="eastAsia"/>
      </w:rPr>
    </w:lvl>
    <w:lvl w:ilvl="4" w:tplc="49D858EE">
      <w:start w:val="1"/>
      <w:numFmt w:val="decimalEnclosedCircle"/>
      <w:lvlText w:val="%5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311377A"/>
    <w:multiLevelType w:val="hybridMultilevel"/>
    <w:tmpl w:val="839A1564"/>
    <w:lvl w:ilvl="0" w:tplc="5E5AFDD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7" w15:restartNumberingAfterBreak="0">
    <w:nsid w:val="173A3D53"/>
    <w:multiLevelType w:val="hybridMultilevel"/>
    <w:tmpl w:val="6D0285DC"/>
    <w:lvl w:ilvl="0" w:tplc="0C2A298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8" w15:restartNumberingAfterBreak="0">
    <w:nsid w:val="186214E9"/>
    <w:multiLevelType w:val="hybridMultilevel"/>
    <w:tmpl w:val="039025AE"/>
    <w:lvl w:ilvl="0" w:tplc="FF26F9C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D1902802">
      <w:start w:val="3"/>
      <w:numFmt w:val="bullet"/>
      <w:lvlText w:val=""/>
      <w:lvlJc w:val="left"/>
      <w:pPr>
        <w:tabs>
          <w:tab w:val="num" w:pos="2620"/>
        </w:tabs>
        <w:ind w:left="2620" w:hanging="1020"/>
      </w:pPr>
      <w:rPr>
        <w:rFonts w:ascii="Wingdings" w:eastAsia="바탕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9" w15:restartNumberingAfterBreak="0">
    <w:nsid w:val="18762DAD"/>
    <w:multiLevelType w:val="hybridMultilevel"/>
    <w:tmpl w:val="9D625F92"/>
    <w:lvl w:ilvl="0" w:tplc="E8EE70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1C517B82"/>
    <w:multiLevelType w:val="hybridMultilevel"/>
    <w:tmpl w:val="8E0C02D2"/>
    <w:lvl w:ilvl="0" w:tplc="D92061AC">
      <w:start w:val="4"/>
      <w:numFmt w:val="decimal"/>
      <w:lvlText w:val="%1."/>
      <w:lvlJc w:val="left"/>
      <w:pPr>
        <w:tabs>
          <w:tab w:val="num" w:pos="1195"/>
        </w:tabs>
        <w:ind w:left="1195" w:hanging="7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1F442CB0"/>
    <w:multiLevelType w:val="hybridMultilevel"/>
    <w:tmpl w:val="F8907594"/>
    <w:lvl w:ilvl="0" w:tplc="808888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0867B34"/>
    <w:multiLevelType w:val="hybridMultilevel"/>
    <w:tmpl w:val="8790182E"/>
    <w:lvl w:ilvl="0" w:tplc="9418E2D4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5"/>
        </w:tabs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5"/>
        </w:tabs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00"/>
      </w:pPr>
    </w:lvl>
  </w:abstractNum>
  <w:abstractNum w:abstractNumId="13" w15:restartNumberingAfterBreak="0">
    <w:nsid w:val="23CD2C81"/>
    <w:multiLevelType w:val="hybridMultilevel"/>
    <w:tmpl w:val="DE7A9528"/>
    <w:lvl w:ilvl="0" w:tplc="5F246472">
      <w:start w:val="2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 w15:restartNumberingAfterBreak="0">
    <w:nsid w:val="24545642"/>
    <w:multiLevelType w:val="hybridMultilevel"/>
    <w:tmpl w:val="38D83BDC"/>
    <w:lvl w:ilvl="0" w:tplc="FEFE13AE">
      <w:start w:val="1"/>
      <w:numFmt w:val="lowerLetter"/>
      <w:lvlText w:val="(%1)"/>
      <w:lvlJc w:val="left"/>
      <w:pPr>
        <w:tabs>
          <w:tab w:val="num" w:pos="1195"/>
        </w:tabs>
        <w:ind w:left="1195" w:hanging="7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25795D23"/>
    <w:multiLevelType w:val="hybridMultilevel"/>
    <w:tmpl w:val="4E047FBA"/>
    <w:lvl w:ilvl="0" w:tplc="C0063422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2A4F5D07"/>
    <w:multiLevelType w:val="hybridMultilevel"/>
    <w:tmpl w:val="3558CC2E"/>
    <w:lvl w:ilvl="0" w:tplc="FBB642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7" w15:restartNumberingAfterBreak="0">
    <w:nsid w:val="2BC97C8E"/>
    <w:multiLevelType w:val="hybridMultilevel"/>
    <w:tmpl w:val="8826B514"/>
    <w:lvl w:ilvl="0" w:tplc="E2ECFEFA">
      <w:start w:val="2"/>
      <w:numFmt w:val="upperLetter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2F447D9C"/>
    <w:multiLevelType w:val="hybridMultilevel"/>
    <w:tmpl w:val="D314209C"/>
    <w:lvl w:ilvl="0" w:tplc="80FA8330">
      <w:start w:val="1"/>
      <w:numFmt w:val="upperLetter"/>
      <w:lvlText w:val="%1."/>
      <w:lvlJc w:val="left"/>
      <w:pPr>
        <w:ind w:left="127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15" w:hanging="400"/>
      </w:pPr>
    </w:lvl>
    <w:lvl w:ilvl="2" w:tplc="0409001B" w:tentative="1">
      <w:start w:val="1"/>
      <w:numFmt w:val="lowerRoman"/>
      <w:lvlText w:val="%3."/>
      <w:lvlJc w:val="right"/>
      <w:pPr>
        <w:ind w:left="2115" w:hanging="400"/>
      </w:pPr>
    </w:lvl>
    <w:lvl w:ilvl="3" w:tplc="0409000F" w:tentative="1">
      <w:start w:val="1"/>
      <w:numFmt w:val="decimal"/>
      <w:lvlText w:val="%4."/>
      <w:lvlJc w:val="left"/>
      <w:pPr>
        <w:ind w:left="2515" w:hanging="400"/>
      </w:pPr>
    </w:lvl>
    <w:lvl w:ilvl="4" w:tplc="04090019" w:tentative="1">
      <w:start w:val="1"/>
      <w:numFmt w:val="upperLetter"/>
      <w:lvlText w:val="%5."/>
      <w:lvlJc w:val="left"/>
      <w:pPr>
        <w:ind w:left="2915" w:hanging="400"/>
      </w:pPr>
    </w:lvl>
    <w:lvl w:ilvl="5" w:tplc="0409001B" w:tentative="1">
      <w:start w:val="1"/>
      <w:numFmt w:val="lowerRoman"/>
      <w:lvlText w:val="%6."/>
      <w:lvlJc w:val="right"/>
      <w:pPr>
        <w:ind w:left="3315" w:hanging="400"/>
      </w:pPr>
    </w:lvl>
    <w:lvl w:ilvl="6" w:tplc="0409000F" w:tentative="1">
      <w:start w:val="1"/>
      <w:numFmt w:val="decimal"/>
      <w:lvlText w:val="%7."/>
      <w:lvlJc w:val="left"/>
      <w:pPr>
        <w:ind w:left="3715" w:hanging="400"/>
      </w:pPr>
    </w:lvl>
    <w:lvl w:ilvl="7" w:tplc="04090019" w:tentative="1">
      <w:start w:val="1"/>
      <w:numFmt w:val="upperLetter"/>
      <w:lvlText w:val="%8."/>
      <w:lvlJc w:val="left"/>
      <w:pPr>
        <w:ind w:left="4115" w:hanging="400"/>
      </w:pPr>
    </w:lvl>
    <w:lvl w:ilvl="8" w:tplc="0409001B" w:tentative="1">
      <w:start w:val="1"/>
      <w:numFmt w:val="lowerRoman"/>
      <w:lvlText w:val="%9."/>
      <w:lvlJc w:val="right"/>
      <w:pPr>
        <w:ind w:left="4515" w:hanging="400"/>
      </w:pPr>
    </w:lvl>
  </w:abstractNum>
  <w:abstractNum w:abstractNumId="19" w15:restartNumberingAfterBreak="0">
    <w:nsid w:val="315675AC"/>
    <w:multiLevelType w:val="hybridMultilevel"/>
    <w:tmpl w:val="5DC00F76"/>
    <w:lvl w:ilvl="0" w:tplc="6F2081BA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0" w15:restartNumberingAfterBreak="0">
    <w:nsid w:val="37A043DF"/>
    <w:multiLevelType w:val="hybridMultilevel"/>
    <w:tmpl w:val="29A4BE84"/>
    <w:lvl w:ilvl="0" w:tplc="1F4E4C08">
      <w:numFmt w:val="bullet"/>
      <w:lvlText w:val="-"/>
      <w:lvlJc w:val="left"/>
      <w:pPr>
        <w:ind w:left="52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21" w15:restartNumberingAfterBreak="0">
    <w:nsid w:val="3EC601BE"/>
    <w:multiLevelType w:val="hybridMultilevel"/>
    <w:tmpl w:val="30BE788C"/>
    <w:lvl w:ilvl="0" w:tplc="4D3094A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53105632"/>
    <w:multiLevelType w:val="hybridMultilevel"/>
    <w:tmpl w:val="52B8F3A8"/>
    <w:lvl w:ilvl="0" w:tplc="5E4ADBC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D7E7996"/>
    <w:multiLevelType w:val="hybridMultilevel"/>
    <w:tmpl w:val="D7160D3E"/>
    <w:lvl w:ilvl="0" w:tplc="0340F94E">
      <w:start w:val="2"/>
      <w:numFmt w:val="upperLetter"/>
      <w:lvlText w:val="%1."/>
      <w:lvlJc w:val="left"/>
      <w:pPr>
        <w:tabs>
          <w:tab w:val="num" w:pos="1195"/>
        </w:tabs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DFF5779"/>
    <w:multiLevelType w:val="hybridMultilevel"/>
    <w:tmpl w:val="1A967144"/>
    <w:lvl w:ilvl="0" w:tplc="80FA8330">
      <w:start w:val="1"/>
      <w:numFmt w:val="upperLetter"/>
      <w:lvlText w:val="%1."/>
      <w:lvlJc w:val="left"/>
      <w:pPr>
        <w:ind w:left="127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15" w:hanging="400"/>
      </w:pPr>
    </w:lvl>
    <w:lvl w:ilvl="2" w:tplc="0409001B" w:tentative="1">
      <w:start w:val="1"/>
      <w:numFmt w:val="lowerRoman"/>
      <w:lvlText w:val="%3."/>
      <w:lvlJc w:val="right"/>
      <w:pPr>
        <w:ind w:left="2115" w:hanging="400"/>
      </w:pPr>
    </w:lvl>
    <w:lvl w:ilvl="3" w:tplc="0409000F" w:tentative="1">
      <w:start w:val="1"/>
      <w:numFmt w:val="decimal"/>
      <w:lvlText w:val="%4."/>
      <w:lvlJc w:val="left"/>
      <w:pPr>
        <w:ind w:left="2515" w:hanging="400"/>
      </w:pPr>
    </w:lvl>
    <w:lvl w:ilvl="4" w:tplc="04090019" w:tentative="1">
      <w:start w:val="1"/>
      <w:numFmt w:val="upperLetter"/>
      <w:lvlText w:val="%5."/>
      <w:lvlJc w:val="left"/>
      <w:pPr>
        <w:ind w:left="2915" w:hanging="400"/>
      </w:pPr>
    </w:lvl>
    <w:lvl w:ilvl="5" w:tplc="0409001B" w:tentative="1">
      <w:start w:val="1"/>
      <w:numFmt w:val="lowerRoman"/>
      <w:lvlText w:val="%6."/>
      <w:lvlJc w:val="right"/>
      <w:pPr>
        <w:ind w:left="3315" w:hanging="400"/>
      </w:pPr>
    </w:lvl>
    <w:lvl w:ilvl="6" w:tplc="0409000F" w:tentative="1">
      <w:start w:val="1"/>
      <w:numFmt w:val="decimal"/>
      <w:lvlText w:val="%7."/>
      <w:lvlJc w:val="left"/>
      <w:pPr>
        <w:ind w:left="3715" w:hanging="400"/>
      </w:pPr>
    </w:lvl>
    <w:lvl w:ilvl="7" w:tplc="04090019" w:tentative="1">
      <w:start w:val="1"/>
      <w:numFmt w:val="upperLetter"/>
      <w:lvlText w:val="%8."/>
      <w:lvlJc w:val="left"/>
      <w:pPr>
        <w:ind w:left="4115" w:hanging="400"/>
      </w:pPr>
    </w:lvl>
    <w:lvl w:ilvl="8" w:tplc="0409001B" w:tentative="1">
      <w:start w:val="1"/>
      <w:numFmt w:val="lowerRoman"/>
      <w:lvlText w:val="%9."/>
      <w:lvlJc w:val="right"/>
      <w:pPr>
        <w:ind w:left="4515" w:hanging="400"/>
      </w:pPr>
    </w:lvl>
  </w:abstractNum>
  <w:abstractNum w:abstractNumId="25" w15:restartNumberingAfterBreak="0">
    <w:nsid w:val="66F22170"/>
    <w:multiLevelType w:val="hybridMultilevel"/>
    <w:tmpl w:val="3480A26C"/>
    <w:lvl w:ilvl="0" w:tplc="73306BF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BC80FF74">
      <w:start w:val="1"/>
      <w:numFmt w:val="upperLetter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AFB097AE">
      <w:start w:val="1"/>
      <w:numFmt w:val="decimal"/>
      <w:lvlText w:val="(%3)"/>
      <w:lvlJc w:val="left"/>
      <w:pPr>
        <w:tabs>
          <w:tab w:val="num" w:pos="1575"/>
        </w:tabs>
        <w:ind w:left="157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 w15:restartNumberingAfterBreak="0">
    <w:nsid w:val="689A2E2F"/>
    <w:multiLevelType w:val="hybridMultilevel"/>
    <w:tmpl w:val="D6E219E6"/>
    <w:lvl w:ilvl="0" w:tplc="53E29E20">
      <w:start w:val="1"/>
      <w:numFmt w:val="lowerRoman"/>
      <w:lvlText w:val="%1."/>
      <w:lvlJc w:val="left"/>
      <w:pPr>
        <w:ind w:left="1605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7" w15:restartNumberingAfterBreak="0">
    <w:nsid w:val="6F626061"/>
    <w:multiLevelType w:val="hybridMultilevel"/>
    <w:tmpl w:val="890E4C12"/>
    <w:lvl w:ilvl="0" w:tplc="0900A9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348E90E6">
      <w:start w:val="1"/>
      <w:numFmt w:val="upperLetter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150A9F98">
      <w:start w:val="1"/>
      <w:numFmt w:val="decimal"/>
      <w:lvlText w:val="(%3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744CE62E">
      <w:start w:val="1"/>
      <w:numFmt w:val="upperLetter"/>
      <w:lvlText w:val="(%4)"/>
      <w:lvlJc w:val="left"/>
      <w:pPr>
        <w:tabs>
          <w:tab w:val="num" w:pos="2050"/>
        </w:tabs>
        <w:ind w:left="2050" w:hanging="450"/>
      </w:pPr>
      <w:rPr>
        <w:rFonts w:hint="eastAsia"/>
      </w:rPr>
    </w:lvl>
    <w:lvl w:ilvl="4" w:tplc="D6D07792">
      <w:start w:val="1"/>
      <w:numFmt w:val="lowerLetter"/>
      <w:lvlText w:val="%5.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5" w:tplc="D7D801C8">
      <w:start w:val="1"/>
      <w:numFmt w:val="lowerRoman"/>
      <w:lvlText w:val="(%6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7C11608E"/>
    <w:multiLevelType w:val="hybridMultilevel"/>
    <w:tmpl w:val="A4025594"/>
    <w:lvl w:ilvl="0" w:tplc="A16E9280">
      <w:start w:val="8"/>
      <w:numFmt w:val="upperLetter"/>
      <w:lvlText w:val="%1."/>
      <w:lvlJc w:val="left"/>
      <w:pPr>
        <w:tabs>
          <w:tab w:val="num" w:pos="1195"/>
        </w:tabs>
        <w:ind w:left="1195" w:hanging="7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898713712">
    <w:abstractNumId w:val="5"/>
  </w:num>
  <w:num w:numId="2" w16cid:durableId="2086563650">
    <w:abstractNumId w:val="8"/>
  </w:num>
  <w:num w:numId="3" w16cid:durableId="565411371">
    <w:abstractNumId w:val="25"/>
  </w:num>
  <w:num w:numId="4" w16cid:durableId="403989895">
    <w:abstractNumId w:val="15"/>
  </w:num>
  <w:num w:numId="5" w16cid:durableId="650135004">
    <w:abstractNumId w:val="21"/>
  </w:num>
  <w:num w:numId="6" w16cid:durableId="1365249303">
    <w:abstractNumId w:val="9"/>
  </w:num>
  <w:num w:numId="7" w16cid:durableId="1642692563">
    <w:abstractNumId w:val="27"/>
  </w:num>
  <w:num w:numId="8" w16cid:durableId="1072964995">
    <w:abstractNumId w:val="2"/>
  </w:num>
  <w:num w:numId="9" w16cid:durableId="1737896001">
    <w:abstractNumId w:val="4"/>
  </w:num>
  <w:num w:numId="10" w16cid:durableId="967473339">
    <w:abstractNumId w:val="6"/>
  </w:num>
  <w:num w:numId="11" w16cid:durableId="1734038095">
    <w:abstractNumId w:val="3"/>
  </w:num>
  <w:num w:numId="12" w16cid:durableId="1000694420">
    <w:abstractNumId w:val="1"/>
  </w:num>
  <w:num w:numId="13" w16cid:durableId="535625989">
    <w:abstractNumId w:val="17"/>
  </w:num>
  <w:num w:numId="14" w16cid:durableId="135417683">
    <w:abstractNumId w:val="19"/>
  </w:num>
  <w:num w:numId="15" w16cid:durableId="179972899">
    <w:abstractNumId w:val="23"/>
  </w:num>
  <w:num w:numId="16" w16cid:durableId="1050425785">
    <w:abstractNumId w:val="13"/>
  </w:num>
  <w:num w:numId="17" w16cid:durableId="213321367">
    <w:abstractNumId w:val="12"/>
  </w:num>
  <w:num w:numId="18" w16cid:durableId="1939629728">
    <w:abstractNumId w:val="10"/>
  </w:num>
  <w:num w:numId="19" w16cid:durableId="359085122">
    <w:abstractNumId w:val="7"/>
  </w:num>
  <w:num w:numId="20" w16cid:durableId="987630936">
    <w:abstractNumId w:val="14"/>
  </w:num>
  <w:num w:numId="21" w16cid:durableId="1791777906">
    <w:abstractNumId w:val="28"/>
  </w:num>
  <w:num w:numId="22" w16cid:durableId="1709406135">
    <w:abstractNumId w:val="24"/>
  </w:num>
  <w:num w:numId="23" w16cid:durableId="1406293780">
    <w:abstractNumId w:val="16"/>
  </w:num>
  <w:num w:numId="24" w16cid:durableId="2051109608">
    <w:abstractNumId w:val="18"/>
  </w:num>
  <w:num w:numId="25" w16cid:durableId="786048407">
    <w:abstractNumId w:val="22"/>
  </w:num>
  <w:num w:numId="26" w16cid:durableId="2048723910">
    <w:abstractNumId w:val="0"/>
  </w:num>
  <w:num w:numId="27" w16cid:durableId="1073698064">
    <w:abstractNumId w:val="11"/>
  </w:num>
  <w:num w:numId="28" w16cid:durableId="1507599552">
    <w:abstractNumId w:val="20"/>
  </w:num>
  <w:num w:numId="29" w16cid:durableId="6699923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2"/>
    <w:rsid w:val="00000196"/>
    <w:rsid w:val="000005AB"/>
    <w:rsid w:val="00000671"/>
    <w:rsid w:val="0000119F"/>
    <w:rsid w:val="000025ED"/>
    <w:rsid w:val="00003916"/>
    <w:rsid w:val="00004E37"/>
    <w:rsid w:val="0000500A"/>
    <w:rsid w:val="0000736A"/>
    <w:rsid w:val="00007DDE"/>
    <w:rsid w:val="000103EC"/>
    <w:rsid w:val="0001182E"/>
    <w:rsid w:val="00011C5B"/>
    <w:rsid w:val="000128E3"/>
    <w:rsid w:val="0001301E"/>
    <w:rsid w:val="000134A6"/>
    <w:rsid w:val="0001475F"/>
    <w:rsid w:val="00014B5F"/>
    <w:rsid w:val="00015389"/>
    <w:rsid w:val="000158D0"/>
    <w:rsid w:val="0001713D"/>
    <w:rsid w:val="00017BB9"/>
    <w:rsid w:val="00021329"/>
    <w:rsid w:val="00021E46"/>
    <w:rsid w:val="00021ED1"/>
    <w:rsid w:val="000220DF"/>
    <w:rsid w:val="0002212E"/>
    <w:rsid w:val="00023575"/>
    <w:rsid w:val="00023ADD"/>
    <w:rsid w:val="00023D21"/>
    <w:rsid w:val="000241E6"/>
    <w:rsid w:val="00024A50"/>
    <w:rsid w:val="000254A0"/>
    <w:rsid w:val="000263E2"/>
    <w:rsid w:val="000265DB"/>
    <w:rsid w:val="000269DE"/>
    <w:rsid w:val="000278AB"/>
    <w:rsid w:val="00031C39"/>
    <w:rsid w:val="000323B1"/>
    <w:rsid w:val="000329DB"/>
    <w:rsid w:val="00033030"/>
    <w:rsid w:val="00033B3F"/>
    <w:rsid w:val="0003406F"/>
    <w:rsid w:val="0003468A"/>
    <w:rsid w:val="000347DC"/>
    <w:rsid w:val="00034803"/>
    <w:rsid w:val="00034D4D"/>
    <w:rsid w:val="00035BE6"/>
    <w:rsid w:val="000367ED"/>
    <w:rsid w:val="00040EEF"/>
    <w:rsid w:val="00041122"/>
    <w:rsid w:val="00041DDB"/>
    <w:rsid w:val="00042312"/>
    <w:rsid w:val="00043444"/>
    <w:rsid w:val="00043B38"/>
    <w:rsid w:val="00043C14"/>
    <w:rsid w:val="000448B1"/>
    <w:rsid w:val="000457EF"/>
    <w:rsid w:val="00046717"/>
    <w:rsid w:val="00055B28"/>
    <w:rsid w:val="00055FBD"/>
    <w:rsid w:val="00057485"/>
    <w:rsid w:val="00057A44"/>
    <w:rsid w:val="000619CD"/>
    <w:rsid w:val="00061C8F"/>
    <w:rsid w:val="000629B1"/>
    <w:rsid w:val="00062A63"/>
    <w:rsid w:val="00062DD1"/>
    <w:rsid w:val="00062EA7"/>
    <w:rsid w:val="0006371B"/>
    <w:rsid w:val="000641A0"/>
    <w:rsid w:val="0006428B"/>
    <w:rsid w:val="00064B13"/>
    <w:rsid w:val="00065F7A"/>
    <w:rsid w:val="00066B35"/>
    <w:rsid w:val="00067456"/>
    <w:rsid w:val="00070C97"/>
    <w:rsid w:val="00072AD9"/>
    <w:rsid w:val="00072DEE"/>
    <w:rsid w:val="00072E90"/>
    <w:rsid w:val="00073158"/>
    <w:rsid w:val="000731AC"/>
    <w:rsid w:val="00073B07"/>
    <w:rsid w:val="000750DE"/>
    <w:rsid w:val="000752BA"/>
    <w:rsid w:val="0007580A"/>
    <w:rsid w:val="00075DD5"/>
    <w:rsid w:val="00076206"/>
    <w:rsid w:val="00076361"/>
    <w:rsid w:val="00076EE8"/>
    <w:rsid w:val="00080222"/>
    <w:rsid w:val="00081AE8"/>
    <w:rsid w:val="00083144"/>
    <w:rsid w:val="00083750"/>
    <w:rsid w:val="00083F50"/>
    <w:rsid w:val="000849A6"/>
    <w:rsid w:val="00085471"/>
    <w:rsid w:val="0008697E"/>
    <w:rsid w:val="00086B40"/>
    <w:rsid w:val="00086E4D"/>
    <w:rsid w:val="000908FB"/>
    <w:rsid w:val="000911BC"/>
    <w:rsid w:val="00091308"/>
    <w:rsid w:val="00094449"/>
    <w:rsid w:val="000A031E"/>
    <w:rsid w:val="000A03B7"/>
    <w:rsid w:val="000A0B1B"/>
    <w:rsid w:val="000A101A"/>
    <w:rsid w:val="000A189B"/>
    <w:rsid w:val="000A2058"/>
    <w:rsid w:val="000A2708"/>
    <w:rsid w:val="000A29F6"/>
    <w:rsid w:val="000A3511"/>
    <w:rsid w:val="000A6741"/>
    <w:rsid w:val="000A696B"/>
    <w:rsid w:val="000A6FD0"/>
    <w:rsid w:val="000A75F0"/>
    <w:rsid w:val="000A7A90"/>
    <w:rsid w:val="000A7B15"/>
    <w:rsid w:val="000A7E72"/>
    <w:rsid w:val="000B11FF"/>
    <w:rsid w:val="000B48E3"/>
    <w:rsid w:val="000B4EB3"/>
    <w:rsid w:val="000B506D"/>
    <w:rsid w:val="000B5D87"/>
    <w:rsid w:val="000B6E5B"/>
    <w:rsid w:val="000B70C6"/>
    <w:rsid w:val="000B70E0"/>
    <w:rsid w:val="000C093D"/>
    <w:rsid w:val="000C12E2"/>
    <w:rsid w:val="000C1671"/>
    <w:rsid w:val="000C3E66"/>
    <w:rsid w:val="000C57AE"/>
    <w:rsid w:val="000C604E"/>
    <w:rsid w:val="000C609D"/>
    <w:rsid w:val="000C6A60"/>
    <w:rsid w:val="000C6DDA"/>
    <w:rsid w:val="000C7E86"/>
    <w:rsid w:val="000D017E"/>
    <w:rsid w:val="000D0D9F"/>
    <w:rsid w:val="000D0EEC"/>
    <w:rsid w:val="000D1027"/>
    <w:rsid w:val="000D1417"/>
    <w:rsid w:val="000D1703"/>
    <w:rsid w:val="000D28F3"/>
    <w:rsid w:val="000D36D0"/>
    <w:rsid w:val="000D37A8"/>
    <w:rsid w:val="000D449B"/>
    <w:rsid w:val="000D44CE"/>
    <w:rsid w:val="000D5273"/>
    <w:rsid w:val="000D5D4D"/>
    <w:rsid w:val="000D6EA5"/>
    <w:rsid w:val="000D7340"/>
    <w:rsid w:val="000D76B5"/>
    <w:rsid w:val="000D7BD0"/>
    <w:rsid w:val="000D7DF9"/>
    <w:rsid w:val="000E0393"/>
    <w:rsid w:val="000E0EFD"/>
    <w:rsid w:val="000E1479"/>
    <w:rsid w:val="000E14CC"/>
    <w:rsid w:val="000E183B"/>
    <w:rsid w:val="000E1E3F"/>
    <w:rsid w:val="000E280D"/>
    <w:rsid w:val="000E2D5D"/>
    <w:rsid w:val="000E3E63"/>
    <w:rsid w:val="000E40F5"/>
    <w:rsid w:val="000E48F2"/>
    <w:rsid w:val="000E4978"/>
    <w:rsid w:val="000E49AF"/>
    <w:rsid w:val="000E4A36"/>
    <w:rsid w:val="000E555D"/>
    <w:rsid w:val="000E567D"/>
    <w:rsid w:val="000E5E12"/>
    <w:rsid w:val="000E67E0"/>
    <w:rsid w:val="000F00C2"/>
    <w:rsid w:val="000F0F18"/>
    <w:rsid w:val="000F19C6"/>
    <w:rsid w:val="000F3347"/>
    <w:rsid w:val="000F3DE0"/>
    <w:rsid w:val="000F463E"/>
    <w:rsid w:val="000F5CD7"/>
    <w:rsid w:val="000F6124"/>
    <w:rsid w:val="000F61CC"/>
    <w:rsid w:val="00102167"/>
    <w:rsid w:val="001027A2"/>
    <w:rsid w:val="00102DF3"/>
    <w:rsid w:val="001032B8"/>
    <w:rsid w:val="00103AB1"/>
    <w:rsid w:val="00105370"/>
    <w:rsid w:val="00105A50"/>
    <w:rsid w:val="00105B59"/>
    <w:rsid w:val="00105DD8"/>
    <w:rsid w:val="001064DF"/>
    <w:rsid w:val="00106655"/>
    <w:rsid w:val="00106A94"/>
    <w:rsid w:val="001071B1"/>
    <w:rsid w:val="0010747E"/>
    <w:rsid w:val="00107C45"/>
    <w:rsid w:val="00110500"/>
    <w:rsid w:val="001116B8"/>
    <w:rsid w:val="00111AF2"/>
    <w:rsid w:val="00111BD9"/>
    <w:rsid w:val="00113CC5"/>
    <w:rsid w:val="001151C8"/>
    <w:rsid w:val="0011571F"/>
    <w:rsid w:val="00116533"/>
    <w:rsid w:val="0011776A"/>
    <w:rsid w:val="001203D5"/>
    <w:rsid w:val="001213B8"/>
    <w:rsid w:val="0012241F"/>
    <w:rsid w:val="00122447"/>
    <w:rsid w:val="001229CD"/>
    <w:rsid w:val="001247A9"/>
    <w:rsid w:val="001252FD"/>
    <w:rsid w:val="00126111"/>
    <w:rsid w:val="001270EC"/>
    <w:rsid w:val="001278B7"/>
    <w:rsid w:val="001300AB"/>
    <w:rsid w:val="00130A2F"/>
    <w:rsid w:val="00130FC5"/>
    <w:rsid w:val="0013177D"/>
    <w:rsid w:val="001332C7"/>
    <w:rsid w:val="001342F1"/>
    <w:rsid w:val="00134408"/>
    <w:rsid w:val="00134447"/>
    <w:rsid w:val="00134A7E"/>
    <w:rsid w:val="00135A55"/>
    <w:rsid w:val="00135C0F"/>
    <w:rsid w:val="00135D55"/>
    <w:rsid w:val="00136E95"/>
    <w:rsid w:val="001404A3"/>
    <w:rsid w:val="00140EB9"/>
    <w:rsid w:val="00141809"/>
    <w:rsid w:val="001420A1"/>
    <w:rsid w:val="001422EC"/>
    <w:rsid w:val="001424A9"/>
    <w:rsid w:val="0014369E"/>
    <w:rsid w:val="00146DB7"/>
    <w:rsid w:val="001470F4"/>
    <w:rsid w:val="0014756F"/>
    <w:rsid w:val="00150C48"/>
    <w:rsid w:val="00151EAF"/>
    <w:rsid w:val="0015255B"/>
    <w:rsid w:val="00152D58"/>
    <w:rsid w:val="00153C9E"/>
    <w:rsid w:val="00154CF1"/>
    <w:rsid w:val="00155842"/>
    <w:rsid w:val="00156500"/>
    <w:rsid w:val="00156CA0"/>
    <w:rsid w:val="00156EDC"/>
    <w:rsid w:val="00157FAC"/>
    <w:rsid w:val="0016026C"/>
    <w:rsid w:val="001608D4"/>
    <w:rsid w:val="001614C7"/>
    <w:rsid w:val="00161A4F"/>
    <w:rsid w:val="00162573"/>
    <w:rsid w:val="001626D8"/>
    <w:rsid w:val="001631C6"/>
    <w:rsid w:val="0016343E"/>
    <w:rsid w:val="00163580"/>
    <w:rsid w:val="00163B70"/>
    <w:rsid w:val="00164029"/>
    <w:rsid w:val="001643E4"/>
    <w:rsid w:val="0016497D"/>
    <w:rsid w:val="00164B7F"/>
    <w:rsid w:val="00164F8A"/>
    <w:rsid w:val="00165A5B"/>
    <w:rsid w:val="0017069D"/>
    <w:rsid w:val="00174548"/>
    <w:rsid w:val="00174ABE"/>
    <w:rsid w:val="00175474"/>
    <w:rsid w:val="00177308"/>
    <w:rsid w:val="00177489"/>
    <w:rsid w:val="00180711"/>
    <w:rsid w:val="00180A27"/>
    <w:rsid w:val="001820B3"/>
    <w:rsid w:val="00182ADA"/>
    <w:rsid w:val="001831F2"/>
    <w:rsid w:val="00183682"/>
    <w:rsid w:val="00183D0D"/>
    <w:rsid w:val="001840D1"/>
    <w:rsid w:val="001849DE"/>
    <w:rsid w:val="00185675"/>
    <w:rsid w:val="00185841"/>
    <w:rsid w:val="00185B3C"/>
    <w:rsid w:val="00185BA9"/>
    <w:rsid w:val="00185EC7"/>
    <w:rsid w:val="001865E6"/>
    <w:rsid w:val="00187828"/>
    <w:rsid w:val="0018790A"/>
    <w:rsid w:val="00187AC7"/>
    <w:rsid w:val="0019017E"/>
    <w:rsid w:val="001903C3"/>
    <w:rsid w:val="00190423"/>
    <w:rsid w:val="00190A92"/>
    <w:rsid w:val="00190FEB"/>
    <w:rsid w:val="001921C3"/>
    <w:rsid w:val="00195117"/>
    <w:rsid w:val="00195333"/>
    <w:rsid w:val="00195B9B"/>
    <w:rsid w:val="00195CD7"/>
    <w:rsid w:val="00196C70"/>
    <w:rsid w:val="00196E90"/>
    <w:rsid w:val="001970E8"/>
    <w:rsid w:val="001A111F"/>
    <w:rsid w:val="001A11AB"/>
    <w:rsid w:val="001A1A0C"/>
    <w:rsid w:val="001A3073"/>
    <w:rsid w:val="001A3AEC"/>
    <w:rsid w:val="001A4168"/>
    <w:rsid w:val="001A41B9"/>
    <w:rsid w:val="001A59E8"/>
    <w:rsid w:val="001A5E8C"/>
    <w:rsid w:val="001A6B1A"/>
    <w:rsid w:val="001B0593"/>
    <w:rsid w:val="001B1E21"/>
    <w:rsid w:val="001B244C"/>
    <w:rsid w:val="001B3B59"/>
    <w:rsid w:val="001B46AA"/>
    <w:rsid w:val="001B61BE"/>
    <w:rsid w:val="001B6B3E"/>
    <w:rsid w:val="001B75BF"/>
    <w:rsid w:val="001B75EF"/>
    <w:rsid w:val="001B7AED"/>
    <w:rsid w:val="001B7BA8"/>
    <w:rsid w:val="001B7BBC"/>
    <w:rsid w:val="001B7E34"/>
    <w:rsid w:val="001C0175"/>
    <w:rsid w:val="001C1D8A"/>
    <w:rsid w:val="001C2CEF"/>
    <w:rsid w:val="001C3573"/>
    <w:rsid w:val="001C521F"/>
    <w:rsid w:val="001C5D79"/>
    <w:rsid w:val="001C6D85"/>
    <w:rsid w:val="001C6F1C"/>
    <w:rsid w:val="001D1825"/>
    <w:rsid w:val="001D279A"/>
    <w:rsid w:val="001D27D1"/>
    <w:rsid w:val="001D2973"/>
    <w:rsid w:val="001D432C"/>
    <w:rsid w:val="001D5019"/>
    <w:rsid w:val="001D6118"/>
    <w:rsid w:val="001D6704"/>
    <w:rsid w:val="001D78F3"/>
    <w:rsid w:val="001E06BE"/>
    <w:rsid w:val="001E1478"/>
    <w:rsid w:val="001E1A48"/>
    <w:rsid w:val="001E1D67"/>
    <w:rsid w:val="001E2087"/>
    <w:rsid w:val="001E3187"/>
    <w:rsid w:val="001E35AA"/>
    <w:rsid w:val="001E3B92"/>
    <w:rsid w:val="001E3BA2"/>
    <w:rsid w:val="001E46E5"/>
    <w:rsid w:val="001E495E"/>
    <w:rsid w:val="001E4ADD"/>
    <w:rsid w:val="001E6B4D"/>
    <w:rsid w:val="001E6F1E"/>
    <w:rsid w:val="001E6FE7"/>
    <w:rsid w:val="001F1163"/>
    <w:rsid w:val="001F1F85"/>
    <w:rsid w:val="001F45CE"/>
    <w:rsid w:val="001F4840"/>
    <w:rsid w:val="001F59EE"/>
    <w:rsid w:val="001F5B79"/>
    <w:rsid w:val="001F62D2"/>
    <w:rsid w:val="001F7C25"/>
    <w:rsid w:val="00201D7C"/>
    <w:rsid w:val="0020219F"/>
    <w:rsid w:val="0020231D"/>
    <w:rsid w:val="0020233A"/>
    <w:rsid w:val="002040C5"/>
    <w:rsid w:val="00204CC1"/>
    <w:rsid w:val="0020619D"/>
    <w:rsid w:val="00211245"/>
    <w:rsid w:val="0021147B"/>
    <w:rsid w:val="00211B0C"/>
    <w:rsid w:val="00211B6F"/>
    <w:rsid w:val="00214318"/>
    <w:rsid w:val="002147D0"/>
    <w:rsid w:val="0021615B"/>
    <w:rsid w:val="00216560"/>
    <w:rsid w:val="00220D6B"/>
    <w:rsid w:val="002217B8"/>
    <w:rsid w:val="00221A36"/>
    <w:rsid w:val="00221F9C"/>
    <w:rsid w:val="00222405"/>
    <w:rsid w:val="00222A2E"/>
    <w:rsid w:val="00222C76"/>
    <w:rsid w:val="002231B7"/>
    <w:rsid w:val="002246C3"/>
    <w:rsid w:val="00224D06"/>
    <w:rsid w:val="002252C2"/>
    <w:rsid w:val="00226770"/>
    <w:rsid w:val="0022684D"/>
    <w:rsid w:val="00226D44"/>
    <w:rsid w:val="00226E75"/>
    <w:rsid w:val="00231004"/>
    <w:rsid w:val="002314C1"/>
    <w:rsid w:val="00231E7F"/>
    <w:rsid w:val="00231ED2"/>
    <w:rsid w:val="002327AD"/>
    <w:rsid w:val="00232DC4"/>
    <w:rsid w:val="00232F94"/>
    <w:rsid w:val="002378D3"/>
    <w:rsid w:val="00237F83"/>
    <w:rsid w:val="00242168"/>
    <w:rsid w:val="0024219D"/>
    <w:rsid w:val="002426C2"/>
    <w:rsid w:val="00250316"/>
    <w:rsid w:val="00250CD1"/>
    <w:rsid w:val="00251FA4"/>
    <w:rsid w:val="00252702"/>
    <w:rsid w:val="00252C08"/>
    <w:rsid w:val="00252EE4"/>
    <w:rsid w:val="002532CE"/>
    <w:rsid w:val="00253B3B"/>
    <w:rsid w:val="00253B6F"/>
    <w:rsid w:val="00255415"/>
    <w:rsid w:val="00255AF9"/>
    <w:rsid w:val="00256849"/>
    <w:rsid w:val="00257C73"/>
    <w:rsid w:val="00260020"/>
    <w:rsid w:val="00260C24"/>
    <w:rsid w:val="00260E5B"/>
    <w:rsid w:val="00261320"/>
    <w:rsid w:val="00261CC3"/>
    <w:rsid w:val="0026325F"/>
    <w:rsid w:val="00263DCC"/>
    <w:rsid w:val="00264228"/>
    <w:rsid w:val="00264EB1"/>
    <w:rsid w:val="0026527F"/>
    <w:rsid w:val="002659F7"/>
    <w:rsid w:val="002666DB"/>
    <w:rsid w:val="0026718D"/>
    <w:rsid w:val="002677B4"/>
    <w:rsid w:val="00270F29"/>
    <w:rsid w:val="002710B6"/>
    <w:rsid w:val="002717AC"/>
    <w:rsid w:val="002719D7"/>
    <w:rsid w:val="00271BFE"/>
    <w:rsid w:val="002720D4"/>
    <w:rsid w:val="002730E4"/>
    <w:rsid w:val="002731BD"/>
    <w:rsid w:val="00274E37"/>
    <w:rsid w:val="00274EF4"/>
    <w:rsid w:val="00274F37"/>
    <w:rsid w:val="00275606"/>
    <w:rsid w:val="00275808"/>
    <w:rsid w:val="00275B69"/>
    <w:rsid w:val="002776CB"/>
    <w:rsid w:val="0028058E"/>
    <w:rsid w:val="002819E9"/>
    <w:rsid w:val="002822D9"/>
    <w:rsid w:val="002824E4"/>
    <w:rsid w:val="00282834"/>
    <w:rsid w:val="0028305B"/>
    <w:rsid w:val="002831CE"/>
    <w:rsid w:val="00283EF4"/>
    <w:rsid w:val="00284096"/>
    <w:rsid w:val="002842E0"/>
    <w:rsid w:val="00285C89"/>
    <w:rsid w:val="00287936"/>
    <w:rsid w:val="00290870"/>
    <w:rsid w:val="00292D86"/>
    <w:rsid w:val="00293393"/>
    <w:rsid w:val="00293D63"/>
    <w:rsid w:val="00294BE6"/>
    <w:rsid w:val="00294CC0"/>
    <w:rsid w:val="00294DCD"/>
    <w:rsid w:val="00295057"/>
    <w:rsid w:val="00295EDE"/>
    <w:rsid w:val="00296A09"/>
    <w:rsid w:val="0029774C"/>
    <w:rsid w:val="002A000D"/>
    <w:rsid w:val="002A0DC7"/>
    <w:rsid w:val="002A3ED3"/>
    <w:rsid w:val="002A572D"/>
    <w:rsid w:val="002A6A1D"/>
    <w:rsid w:val="002A6ACC"/>
    <w:rsid w:val="002A7419"/>
    <w:rsid w:val="002B047C"/>
    <w:rsid w:val="002B06CF"/>
    <w:rsid w:val="002B1715"/>
    <w:rsid w:val="002B253B"/>
    <w:rsid w:val="002B29EC"/>
    <w:rsid w:val="002B3659"/>
    <w:rsid w:val="002B375B"/>
    <w:rsid w:val="002B3C19"/>
    <w:rsid w:val="002B4AB5"/>
    <w:rsid w:val="002B5418"/>
    <w:rsid w:val="002B57F2"/>
    <w:rsid w:val="002B5F22"/>
    <w:rsid w:val="002B643C"/>
    <w:rsid w:val="002B6A10"/>
    <w:rsid w:val="002B6B2F"/>
    <w:rsid w:val="002B6B94"/>
    <w:rsid w:val="002B6C42"/>
    <w:rsid w:val="002B731C"/>
    <w:rsid w:val="002C0470"/>
    <w:rsid w:val="002C2746"/>
    <w:rsid w:val="002C2A33"/>
    <w:rsid w:val="002C3D13"/>
    <w:rsid w:val="002C47CA"/>
    <w:rsid w:val="002C48BB"/>
    <w:rsid w:val="002C4A53"/>
    <w:rsid w:val="002C53DE"/>
    <w:rsid w:val="002C544D"/>
    <w:rsid w:val="002C5E89"/>
    <w:rsid w:val="002C6DDB"/>
    <w:rsid w:val="002C7138"/>
    <w:rsid w:val="002C7BE5"/>
    <w:rsid w:val="002D0582"/>
    <w:rsid w:val="002D0A57"/>
    <w:rsid w:val="002D1ED9"/>
    <w:rsid w:val="002D29DB"/>
    <w:rsid w:val="002D2AC2"/>
    <w:rsid w:val="002D2FEA"/>
    <w:rsid w:val="002D4159"/>
    <w:rsid w:val="002D47FA"/>
    <w:rsid w:val="002D4B69"/>
    <w:rsid w:val="002D6003"/>
    <w:rsid w:val="002E09D6"/>
    <w:rsid w:val="002E2151"/>
    <w:rsid w:val="002E2948"/>
    <w:rsid w:val="002E2F3C"/>
    <w:rsid w:val="002E3524"/>
    <w:rsid w:val="002E473E"/>
    <w:rsid w:val="002E59F6"/>
    <w:rsid w:val="002E6CBD"/>
    <w:rsid w:val="002E6DBA"/>
    <w:rsid w:val="002E70B5"/>
    <w:rsid w:val="002F0D1B"/>
    <w:rsid w:val="002F1413"/>
    <w:rsid w:val="002F2C69"/>
    <w:rsid w:val="002F2E0C"/>
    <w:rsid w:val="002F302C"/>
    <w:rsid w:val="002F3F25"/>
    <w:rsid w:val="002F3F89"/>
    <w:rsid w:val="002F5069"/>
    <w:rsid w:val="002F575A"/>
    <w:rsid w:val="002F5D54"/>
    <w:rsid w:val="002F6A3D"/>
    <w:rsid w:val="002F72AA"/>
    <w:rsid w:val="002F74FD"/>
    <w:rsid w:val="002F760C"/>
    <w:rsid w:val="002F7710"/>
    <w:rsid w:val="002F7B39"/>
    <w:rsid w:val="002F7BD2"/>
    <w:rsid w:val="002F7F66"/>
    <w:rsid w:val="00300414"/>
    <w:rsid w:val="00300E29"/>
    <w:rsid w:val="00301308"/>
    <w:rsid w:val="00302554"/>
    <w:rsid w:val="00303C8C"/>
    <w:rsid w:val="00304D6F"/>
    <w:rsid w:val="00305597"/>
    <w:rsid w:val="00306427"/>
    <w:rsid w:val="00306693"/>
    <w:rsid w:val="0030671D"/>
    <w:rsid w:val="00307E8B"/>
    <w:rsid w:val="00310095"/>
    <w:rsid w:val="0031184D"/>
    <w:rsid w:val="00311AF0"/>
    <w:rsid w:val="00312F89"/>
    <w:rsid w:val="00312FA7"/>
    <w:rsid w:val="00313F4E"/>
    <w:rsid w:val="00314C28"/>
    <w:rsid w:val="003156F2"/>
    <w:rsid w:val="00315E62"/>
    <w:rsid w:val="003168BA"/>
    <w:rsid w:val="00316C2E"/>
    <w:rsid w:val="00317375"/>
    <w:rsid w:val="00317535"/>
    <w:rsid w:val="00317BAD"/>
    <w:rsid w:val="00317D9D"/>
    <w:rsid w:val="0032047B"/>
    <w:rsid w:val="00320643"/>
    <w:rsid w:val="003210CF"/>
    <w:rsid w:val="00322B97"/>
    <w:rsid w:val="00323089"/>
    <w:rsid w:val="003231A3"/>
    <w:rsid w:val="00323766"/>
    <w:rsid w:val="00323E5E"/>
    <w:rsid w:val="00324DB7"/>
    <w:rsid w:val="00325912"/>
    <w:rsid w:val="00326BAE"/>
    <w:rsid w:val="00327D33"/>
    <w:rsid w:val="00327D6C"/>
    <w:rsid w:val="00327F72"/>
    <w:rsid w:val="00330714"/>
    <w:rsid w:val="00330AC9"/>
    <w:rsid w:val="00330FFC"/>
    <w:rsid w:val="00332602"/>
    <w:rsid w:val="0033308F"/>
    <w:rsid w:val="003335D6"/>
    <w:rsid w:val="00334A08"/>
    <w:rsid w:val="00334D8B"/>
    <w:rsid w:val="00335CF0"/>
    <w:rsid w:val="003373FB"/>
    <w:rsid w:val="00337742"/>
    <w:rsid w:val="003377F6"/>
    <w:rsid w:val="003378DB"/>
    <w:rsid w:val="00340409"/>
    <w:rsid w:val="003408C0"/>
    <w:rsid w:val="0034205B"/>
    <w:rsid w:val="0034236C"/>
    <w:rsid w:val="00342949"/>
    <w:rsid w:val="003444BF"/>
    <w:rsid w:val="00345898"/>
    <w:rsid w:val="00345BFA"/>
    <w:rsid w:val="003460BB"/>
    <w:rsid w:val="003469E0"/>
    <w:rsid w:val="0035018C"/>
    <w:rsid w:val="00350857"/>
    <w:rsid w:val="00350D8C"/>
    <w:rsid w:val="00351514"/>
    <w:rsid w:val="003516E8"/>
    <w:rsid w:val="003538BE"/>
    <w:rsid w:val="00355262"/>
    <w:rsid w:val="00355425"/>
    <w:rsid w:val="00355467"/>
    <w:rsid w:val="00356174"/>
    <w:rsid w:val="003571AB"/>
    <w:rsid w:val="00357E1E"/>
    <w:rsid w:val="00360121"/>
    <w:rsid w:val="00360238"/>
    <w:rsid w:val="0036038D"/>
    <w:rsid w:val="0036068F"/>
    <w:rsid w:val="003620B5"/>
    <w:rsid w:val="003634E9"/>
    <w:rsid w:val="00365109"/>
    <w:rsid w:val="00365EAD"/>
    <w:rsid w:val="003672DB"/>
    <w:rsid w:val="0037107A"/>
    <w:rsid w:val="00372090"/>
    <w:rsid w:val="003726AC"/>
    <w:rsid w:val="00373BB4"/>
    <w:rsid w:val="00373FA4"/>
    <w:rsid w:val="00374E07"/>
    <w:rsid w:val="00375009"/>
    <w:rsid w:val="00375967"/>
    <w:rsid w:val="00375BED"/>
    <w:rsid w:val="00375DE2"/>
    <w:rsid w:val="00376350"/>
    <w:rsid w:val="00376A1F"/>
    <w:rsid w:val="00381092"/>
    <w:rsid w:val="00381519"/>
    <w:rsid w:val="003835C8"/>
    <w:rsid w:val="003841F2"/>
    <w:rsid w:val="0038525B"/>
    <w:rsid w:val="00385ACA"/>
    <w:rsid w:val="00385DA5"/>
    <w:rsid w:val="00385E89"/>
    <w:rsid w:val="00387103"/>
    <w:rsid w:val="00387330"/>
    <w:rsid w:val="00387DF7"/>
    <w:rsid w:val="00387E5D"/>
    <w:rsid w:val="00390B19"/>
    <w:rsid w:val="00390E5F"/>
    <w:rsid w:val="00390F58"/>
    <w:rsid w:val="0039127D"/>
    <w:rsid w:val="0039137D"/>
    <w:rsid w:val="00391512"/>
    <w:rsid w:val="00391BA7"/>
    <w:rsid w:val="003928DB"/>
    <w:rsid w:val="00393256"/>
    <w:rsid w:val="00393D9D"/>
    <w:rsid w:val="00395EA4"/>
    <w:rsid w:val="00397316"/>
    <w:rsid w:val="00397C27"/>
    <w:rsid w:val="00397E13"/>
    <w:rsid w:val="003A0B08"/>
    <w:rsid w:val="003A2852"/>
    <w:rsid w:val="003A2BE9"/>
    <w:rsid w:val="003A41A9"/>
    <w:rsid w:val="003A424A"/>
    <w:rsid w:val="003A481C"/>
    <w:rsid w:val="003A595D"/>
    <w:rsid w:val="003A6315"/>
    <w:rsid w:val="003A702D"/>
    <w:rsid w:val="003B01BF"/>
    <w:rsid w:val="003B09E1"/>
    <w:rsid w:val="003B19D7"/>
    <w:rsid w:val="003B2A1B"/>
    <w:rsid w:val="003B3766"/>
    <w:rsid w:val="003B4D07"/>
    <w:rsid w:val="003B55E3"/>
    <w:rsid w:val="003B5A79"/>
    <w:rsid w:val="003B5FBB"/>
    <w:rsid w:val="003B6D9D"/>
    <w:rsid w:val="003B74C2"/>
    <w:rsid w:val="003C09EE"/>
    <w:rsid w:val="003C0C48"/>
    <w:rsid w:val="003C0E18"/>
    <w:rsid w:val="003C1381"/>
    <w:rsid w:val="003C14B6"/>
    <w:rsid w:val="003C15E8"/>
    <w:rsid w:val="003C196E"/>
    <w:rsid w:val="003C1CED"/>
    <w:rsid w:val="003C3572"/>
    <w:rsid w:val="003C50C4"/>
    <w:rsid w:val="003C5A5B"/>
    <w:rsid w:val="003C5F0D"/>
    <w:rsid w:val="003C7B88"/>
    <w:rsid w:val="003D13B1"/>
    <w:rsid w:val="003D310A"/>
    <w:rsid w:val="003D3110"/>
    <w:rsid w:val="003D46FD"/>
    <w:rsid w:val="003D55C3"/>
    <w:rsid w:val="003D60CF"/>
    <w:rsid w:val="003D686B"/>
    <w:rsid w:val="003D6AC1"/>
    <w:rsid w:val="003D6B83"/>
    <w:rsid w:val="003D6D0F"/>
    <w:rsid w:val="003E07E0"/>
    <w:rsid w:val="003E111F"/>
    <w:rsid w:val="003E2835"/>
    <w:rsid w:val="003E3769"/>
    <w:rsid w:val="003E5755"/>
    <w:rsid w:val="003E6C9E"/>
    <w:rsid w:val="003F2843"/>
    <w:rsid w:val="003F2A26"/>
    <w:rsid w:val="003F5BE9"/>
    <w:rsid w:val="003F6810"/>
    <w:rsid w:val="003F6B48"/>
    <w:rsid w:val="003F7BE0"/>
    <w:rsid w:val="003F7C2C"/>
    <w:rsid w:val="003F7FAC"/>
    <w:rsid w:val="004007A8"/>
    <w:rsid w:val="0040208B"/>
    <w:rsid w:val="004027B3"/>
    <w:rsid w:val="00403533"/>
    <w:rsid w:val="00405803"/>
    <w:rsid w:val="00405901"/>
    <w:rsid w:val="00405CF5"/>
    <w:rsid w:val="004062BF"/>
    <w:rsid w:val="00407784"/>
    <w:rsid w:val="00407F2D"/>
    <w:rsid w:val="00410887"/>
    <w:rsid w:val="00410E78"/>
    <w:rsid w:val="00411759"/>
    <w:rsid w:val="00411A0C"/>
    <w:rsid w:val="00412339"/>
    <w:rsid w:val="0041314B"/>
    <w:rsid w:val="004136A4"/>
    <w:rsid w:val="004137F3"/>
    <w:rsid w:val="0041387A"/>
    <w:rsid w:val="00413A1F"/>
    <w:rsid w:val="00414768"/>
    <w:rsid w:val="004147B0"/>
    <w:rsid w:val="0041499C"/>
    <w:rsid w:val="00416673"/>
    <w:rsid w:val="00416B1A"/>
    <w:rsid w:val="00417694"/>
    <w:rsid w:val="0042022C"/>
    <w:rsid w:val="004202AE"/>
    <w:rsid w:val="004209D5"/>
    <w:rsid w:val="00420BD3"/>
    <w:rsid w:val="00421286"/>
    <w:rsid w:val="0042255F"/>
    <w:rsid w:val="004232F4"/>
    <w:rsid w:val="00423709"/>
    <w:rsid w:val="00423ED2"/>
    <w:rsid w:val="00424187"/>
    <w:rsid w:val="00425231"/>
    <w:rsid w:val="00425A3A"/>
    <w:rsid w:val="0042638C"/>
    <w:rsid w:val="004267D7"/>
    <w:rsid w:val="00426DD2"/>
    <w:rsid w:val="00427819"/>
    <w:rsid w:val="00430D06"/>
    <w:rsid w:val="004320E6"/>
    <w:rsid w:val="00432159"/>
    <w:rsid w:val="00432702"/>
    <w:rsid w:val="004331EC"/>
    <w:rsid w:val="00433785"/>
    <w:rsid w:val="00433BEF"/>
    <w:rsid w:val="00435458"/>
    <w:rsid w:val="00435FAB"/>
    <w:rsid w:val="0043733C"/>
    <w:rsid w:val="004401A4"/>
    <w:rsid w:val="00440C78"/>
    <w:rsid w:val="004417CB"/>
    <w:rsid w:val="00441F17"/>
    <w:rsid w:val="004426E0"/>
    <w:rsid w:val="004429A4"/>
    <w:rsid w:val="00442CC6"/>
    <w:rsid w:val="004466A8"/>
    <w:rsid w:val="004469D1"/>
    <w:rsid w:val="00446F6F"/>
    <w:rsid w:val="0044761D"/>
    <w:rsid w:val="00450435"/>
    <w:rsid w:val="0045279A"/>
    <w:rsid w:val="004530E0"/>
    <w:rsid w:val="0045425F"/>
    <w:rsid w:val="004544A6"/>
    <w:rsid w:val="004549BE"/>
    <w:rsid w:val="00454B27"/>
    <w:rsid w:val="0045572A"/>
    <w:rsid w:val="00455DEC"/>
    <w:rsid w:val="00457050"/>
    <w:rsid w:val="00457CE3"/>
    <w:rsid w:val="00457F94"/>
    <w:rsid w:val="00460E44"/>
    <w:rsid w:val="004628B2"/>
    <w:rsid w:val="00463703"/>
    <w:rsid w:val="00463FAD"/>
    <w:rsid w:val="00464044"/>
    <w:rsid w:val="004643AC"/>
    <w:rsid w:val="00465372"/>
    <w:rsid w:val="00466B15"/>
    <w:rsid w:val="00467295"/>
    <w:rsid w:val="00471C68"/>
    <w:rsid w:val="00472768"/>
    <w:rsid w:val="00472CB5"/>
    <w:rsid w:val="00472DC8"/>
    <w:rsid w:val="004736C6"/>
    <w:rsid w:val="00473F18"/>
    <w:rsid w:val="0047407D"/>
    <w:rsid w:val="004746F5"/>
    <w:rsid w:val="00474907"/>
    <w:rsid w:val="00474CFD"/>
    <w:rsid w:val="00474F2F"/>
    <w:rsid w:val="00475028"/>
    <w:rsid w:val="00475100"/>
    <w:rsid w:val="004754F1"/>
    <w:rsid w:val="00475C49"/>
    <w:rsid w:val="00476F71"/>
    <w:rsid w:val="004774BA"/>
    <w:rsid w:val="00477908"/>
    <w:rsid w:val="00477A14"/>
    <w:rsid w:val="00477B6F"/>
    <w:rsid w:val="004802B4"/>
    <w:rsid w:val="00480771"/>
    <w:rsid w:val="00481763"/>
    <w:rsid w:val="00481D09"/>
    <w:rsid w:val="004825F0"/>
    <w:rsid w:val="00483AB1"/>
    <w:rsid w:val="00484EB9"/>
    <w:rsid w:val="00485A4D"/>
    <w:rsid w:val="00487B51"/>
    <w:rsid w:val="0049054E"/>
    <w:rsid w:val="004906BC"/>
    <w:rsid w:val="00490CB8"/>
    <w:rsid w:val="004914FC"/>
    <w:rsid w:val="004925C0"/>
    <w:rsid w:val="00492881"/>
    <w:rsid w:val="00492F1D"/>
    <w:rsid w:val="00492FE1"/>
    <w:rsid w:val="00493A97"/>
    <w:rsid w:val="0049534F"/>
    <w:rsid w:val="004958BF"/>
    <w:rsid w:val="00496A87"/>
    <w:rsid w:val="00496DA8"/>
    <w:rsid w:val="00496F86"/>
    <w:rsid w:val="00497308"/>
    <w:rsid w:val="00497C8E"/>
    <w:rsid w:val="004A1A1D"/>
    <w:rsid w:val="004A2694"/>
    <w:rsid w:val="004A43AC"/>
    <w:rsid w:val="004A4673"/>
    <w:rsid w:val="004A49B0"/>
    <w:rsid w:val="004A53D7"/>
    <w:rsid w:val="004A66C0"/>
    <w:rsid w:val="004A791B"/>
    <w:rsid w:val="004A7B2E"/>
    <w:rsid w:val="004A7C5B"/>
    <w:rsid w:val="004B0D9F"/>
    <w:rsid w:val="004B24A6"/>
    <w:rsid w:val="004B2B1E"/>
    <w:rsid w:val="004B2E20"/>
    <w:rsid w:val="004B43E8"/>
    <w:rsid w:val="004B568E"/>
    <w:rsid w:val="004B6229"/>
    <w:rsid w:val="004B7741"/>
    <w:rsid w:val="004B7BC0"/>
    <w:rsid w:val="004C0737"/>
    <w:rsid w:val="004C2311"/>
    <w:rsid w:val="004C3D08"/>
    <w:rsid w:val="004C3E04"/>
    <w:rsid w:val="004C4147"/>
    <w:rsid w:val="004C49CD"/>
    <w:rsid w:val="004C60F3"/>
    <w:rsid w:val="004C6858"/>
    <w:rsid w:val="004D1969"/>
    <w:rsid w:val="004D1B50"/>
    <w:rsid w:val="004D447B"/>
    <w:rsid w:val="004D4E1C"/>
    <w:rsid w:val="004D5527"/>
    <w:rsid w:val="004D58FB"/>
    <w:rsid w:val="004D724E"/>
    <w:rsid w:val="004D7380"/>
    <w:rsid w:val="004D7572"/>
    <w:rsid w:val="004D78BC"/>
    <w:rsid w:val="004D7C1F"/>
    <w:rsid w:val="004D7F1E"/>
    <w:rsid w:val="004E0F61"/>
    <w:rsid w:val="004E2F1E"/>
    <w:rsid w:val="004E3F93"/>
    <w:rsid w:val="004E4CFC"/>
    <w:rsid w:val="004E549E"/>
    <w:rsid w:val="004E73D5"/>
    <w:rsid w:val="004F1AF5"/>
    <w:rsid w:val="004F1B39"/>
    <w:rsid w:val="004F4D4A"/>
    <w:rsid w:val="004F562C"/>
    <w:rsid w:val="00500C65"/>
    <w:rsid w:val="00500CA1"/>
    <w:rsid w:val="00501208"/>
    <w:rsid w:val="0050223C"/>
    <w:rsid w:val="00502293"/>
    <w:rsid w:val="00502B94"/>
    <w:rsid w:val="00502F85"/>
    <w:rsid w:val="00510099"/>
    <w:rsid w:val="0051025C"/>
    <w:rsid w:val="00510AFF"/>
    <w:rsid w:val="00510B6E"/>
    <w:rsid w:val="00510C9C"/>
    <w:rsid w:val="0051278D"/>
    <w:rsid w:val="005136F9"/>
    <w:rsid w:val="00513B57"/>
    <w:rsid w:val="00516583"/>
    <w:rsid w:val="0051658A"/>
    <w:rsid w:val="00520B95"/>
    <w:rsid w:val="005233F5"/>
    <w:rsid w:val="00525DF0"/>
    <w:rsid w:val="005263E6"/>
    <w:rsid w:val="005271FE"/>
    <w:rsid w:val="005275A7"/>
    <w:rsid w:val="005300CE"/>
    <w:rsid w:val="00531259"/>
    <w:rsid w:val="00532636"/>
    <w:rsid w:val="00532939"/>
    <w:rsid w:val="00532C98"/>
    <w:rsid w:val="00534200"/>
    <w:rsid w:val="005342A9"/>
    <w:rsid w:val="0053451C"/>
    <w:rsid w:val="00534692"/>
    <w:rsid w:val="00534AFC"/>
    <w:rsid w:val="005357BE"/>
    <w:rsid w:val="00536A75"/>
    <w:rsid w:val="00536BEA"/>
    <w:rsid w:val="00537232"/>
    <w:rsid w:val="0053744D"/>
    <w:rsid w:val="00537A13"/>
    <w:rsid w:val="0054024F"/>
    <w:rsid w:val="005423FC"/>
    <w:rsid w:val="00542D82"/>
    <w:rsid w:val="00543485"/>
    <w:rsid w:val="005440A0"/>
    <w:rsid w:val="00544259"/>
    <w:rsid w:val="0054589F"/>
    <w:rsid w:val="00545AB5"/>
    <w:rsid w:val="00545AE2"/>
    <w:rsid w:val="005464B6"/>
    <w:rsid w:val="00546555"/>
    <w:rsid w:val="00546FCA"/>
    <w:rsid w:val="005470F6"/>
    <w:rsid w:val="0054749C"/>
    <w:rsid w:val="005476EC"/>
    <w:rsid w:val="00547BF0"/>
    <w:rsid w:val="00547E4C"/>
    <w:rsid w:val="00550753"/>
    <w:rsid w:val="00550A44"/>
    <w:rsid w:val="00550C6B"/>
    <w:rsid w:val="005514B3"/>
    <w:rsid w:val="005518AA"/>
    <w:rsid w:val="005522D8"/>
    <w:rsid w:val="00552772"/>
    <w:rsid w:val="00553965"/>
    <w:rsid w:val="00554222"/>
    <w:rsid w:val="00555E29"/>
    <w:rsid w:val="00555E66"/>
    <w:rsid w:val="00556E10"/>
    <w:rsid w:val="00557586"/>
    <w:rsid w:val="005578EC"/>
    <w:rsid w:val="00557E2E"/>
    <w:rsid w:val="005605C1"/>
    <w:rsid w:val="0056090C"/>
    <w:rsid w:val="0056094A"/>
    <w:rsid w:val="00561398"/>
    <w:rsid w:val="00561FD9"/>
    <w:rsid w:val="00562575"/>
    <w:rsid w:val="00562BC0"/>
    <w:rsid w:val="00562EDE"/>
    <w:rsid w:val="00563D03"/>
    <w:rsid w:val="00564077"/>
    <w:rsid w:val="00564615"/>
    <w:rsid w:val="00564921"/>
    <w:rsid w:val="00564E44"/>
    <w:rsid w:val="005652AA"/>
    <w:rsid w:val="00565717"/>
    <w:rsid w:val="005659AD"/>
    <w:rsid w:val="005660C3"/>
    <w:rsid w:val="005660D7"/>
    <w:rsid w:val="00566F6E"/>
    <w:rsid w:val="005674ED"/>
    <w:rsid w:val="00570B69"/>
    <w:rsid w:val="00572A2D"/>
    <w:rsid w:val="00572E18"/>
    <w:rsid w:val="00572E56"/>
    <w:rsid w:val="00572EF1"/>
    <w:rsid w:val="00573E27"/>
    <w:rsid w:val="00574C88"/>
    <w:rsid w:val="00575313"/>
    <w:rsid w:val="00575C3F"/>
    <w:rsid w:val="00577281"/>
    <w:rsid w:val="00577C7F"/>
    <w:rsid w:val="00577F38"/>
    <w:rsid w:val="00580299"/>
    <w:rsid w:val="00580D06"/>
    <w:rsid w:val="0058112E"/>
    <w:rsid w:val="0058179D"/>
    <w:rsid w:val="00582E56"/>
    <w:rsid w:val="00583203"/>
    <w:rsid w:val="005838FD"/>
    <w:rsid w:val="00583C90"/>
    <w:rsid w:val="00584472"/>
    <w:rsid w:val="00584752"/>
    <w:rsid w:val="00584AE4"/>
    <w:rsid w:val="00585460"/>
    <w:rsid w:val="0058559F"/>
    <w:rsid w:val="005856EF"/>
    <w:rsid w:val="00585773"/>
    <w:rsid w:val="005865CB"/>
    <w:rsid w:val="0058668A"/>
    <w:rsid w:val="0058687E"/>
    <w:rsid w:val="0058770B"/>
    <w:rsid w:val="00587EB9"/>
    <w:rsid w:val="00590FA9"/>
    <w:rsid w:val="00591BBB"/>
    <w:rsid w:val="005923A9"/>
    <w:rsid w:val="00592806"/>
    <w:rsid w:val="00592ACB"/>
    <w:rsid w:val="00593D97"/>
    <w:rsid w:val="00594D38"/>
    <w:rsid w:val="0059509C"/>
    <w:rsid w:val="00595567"/>
    <w:rsid w:val="00596B63"/>
    <w:rsid w:val="005A2E96"/>
    <w:rsid w:val="005A2EB2"/>
    <w:rsid w:val="005A304B"/>
    <w:rsid w:val="005A33CD"/>
    <w:rsid w:val="005A40A0"/>
    <w:rsid w:val="005A5210"/>
    <w:rsid w:val="005A5C18"/>
    <w:rsid w:val="005A5CE8"/>
    <w:rsid w:val="005A5F67"/>
    <w:rsid w:val="005A5FB9"/>
    <w:rsid w:val="005A60C8"/>
    <w:rsid w:val="005A6BB0"/>
    <w:rsid w:val="005A7AB0"/>
    <w:rsid w:val="005B001F"/>
    <w:rsid w:val="005B1814"/>
    <w:rsid w:val="005B2399"/>
    <w:rsid w:val="005B301A"/>
    <w:rsid w:val="005B388F"/>
    <w:rsid w:val="005B39FE"/>
    <w:rsid w:val="005B4A45"/>
    <w:rsid w:val="005B53C3"/>
    <w:rsid w:val="005B5435"/>
    <w:rsid w:val="005B6942"/>
    <w:rsid w:val="005B6AFF"/>
    <w:rsid w:val="005B6CE9"/>
    <w:rsid w:val="005B6E81"/>
    <w:rsid w:val="005B7460"/>
    <w:rsid w:val="005C0074"/>
    <w:rsid w:val="005C08F0"/>
    <w:rsid w:val="005C0B1D"/>
    <w:rsid w:val="005C127B"/>
    <w:rsid w:val="005C265C"/>
    <w:rsid w:val="005C3033"/>
    <w:rsid w:val="005C381A"/>
    <w:rsid w:val="005C3F21"/>
    <w:rsid w:val="005C51C2"/>
    <w:rsid w:val="005C564D"/>
    <w:rsid w:val="005C6268"/>
    <w:rsid w:val="005C6B41"/>
    <w:rsid w:val="005C70A7"/>
    <w:rsid w:val="005D122D"/>
    <w:rsid w:val="005D183C"/>
    <w:rsid w:val="005D1D43"/>
    <w:rsid w:val="005D1D46"/>
    <w:rsid w:val="005D24B0"/>
    <w:rsid w:val="005D2DC1"/>
    <w:rsid w:val="005D3577"/>
    <w:rsid w:val="005D6380"/>
    <w:rsid w:val="005E0152"/>
    <w:rsid w:val="005E019F"/>
    <w:rsid w:val="005E1322"/>
    <w:rsid w:val="005E1AAE"/>
    <w:rsid w:val="005E33BF"/>
    <w:rsid w:val="005F1F23"/>
    <w:rsid w:val="005F341C"/>
    <w:rsid w:val="005F3AC1"/>
    <w:rsid w:val="005F4066"/>
    <w:rsid w:val="005F4265"/>
    <w:rsid w:val="005F4539"/>
    <w:rsid w:val="006009B3"/>
    <w:rsid w:val="00600A66"/>
    <w:rsid w:val="00600BFA"/>
    <w:rsid w:val="00600C9D"/>
    <w:rsid w:val="00601C4A"/>
    <w:rsid w:val="00602647"/>
    <w:rsid w:val="00603725"/>
    <w:rsid w:val="00603B5B"/>
    <w:rsid w:val="00603F2B"/>
    <w:rsid w:val="00605230"/>
    <w:rsid w:val="00605BF3"/>
    <w:rsid w:val="006063F1"/>
    <w:rsid w:val="006077E6"/>
    <w:rsid w:val="00607914"/>
    <w:rsid w:val="00607FC8"/>
    <w:rsid w:val="00610E45"/>
    <w:rsid w:val="00612094"/>
    <w:rsid w:val="00612B71"/>
    <w:rsid w:val="0061422D"/>
    <w:rsid w:val="006142DE"/>
    <w:rsid w:val="00614C6E"/>
    <w:rsid w:val="00614D62"/>
    <w:rsid w:val="006153B4"/>
    <w:rsid w:val="006174DA"/>
    <w:rsid w:val="00621BA2"/>
    <w:rsid w:val="00622870"/>
    <w:rsid w:val="00623A6B"/>
    <w:rsid w:val="00624B6E"/>
    <w:rsid w:val="00625F7B"/>
    <w:rsid w:val="0062634D"/>
    <w:rsid w:val="00627FE4"/>
    <w:rsid w:val="00630B38"/>
    <w:rsid w:val="00632B0E"/>
    <w:rsid w:val="00632DA0"/>
    <w:rsid w:val="00633231"/>
    <w:rsid w:val="00633C79"/>
    <w:rsid w:val="006358F2"/>
    <w:rsid w:val="00636284"/>
    <w:rsid w:val="00641034"/>
    <w:rsid w:val="00641B4F"/>
    <w:rsid w:val="0064254B"/>
    <w:rsid w:val="006456DA"/>
    <w:rsid w:val="00646D20"/>
    <w:rsid w:val="0064786E"/>
    <w:rsid w:val="0065025D"/>
    <w:rsid w:val="00651627"/>
    <w:rsid w:val="00652DFC"/>
    <w:rsid w:val="00653478"/>
    <w:rsid w:val="00653577"/>
    <w:rsid w:val="0065433B"/>
    <w:rsid w:val="00654FEB"/>
    <w:rsid w:val="00656779"/>
    <w:rsid w:val="0065716D"/>
    <w:rsid w:val="006573DB"/>
    <w:rsid w:val="00657A0C"/>
    <w:rsid w:val="00657B10"/>
    <w:rsid w:val="006607CB"/>
    <w:rsid w:val="00660A32"/>
    <w:rsid w:val="006614E0"/>
    <w:rsid w:val="00661C0C"/>
    <w:rsid w:val="00663968"/>
    <w:rsid w:val="00663F1A"/>
    <w:rsid w:val="00663FFC"/>
    <w:rsid w:val="0066699A"/>
    <w:rsid w:val="00667413"/>
    <w:rsid w:val="00670146"/>
    <w:rsid w:val="00670C93"/>
    <w:rsid w:val="00670F89"/>
    <w:rsid w:val="00671843"/>
    <w:rsid w:val="00671881"/>
    <w:rsid w:val="00672066"/>
    <w:rsid w:val="00672A20"/>
    <w:rsid w:val="006733D3"/>
    <w:rsid w:val="0067509E"/>
    <w:rsid w:val="00675746"/>
    <w:rsid w:val="00676B68"/>
    <w:rsid w:val="00677186"/>
    <w:rsid w:val="00677A21"/>
    <w:rsid w:val="00677F7C"/>
    <w:rsid w:val="006808FB"/>
    <w:rsid w:val="006823D2"/>
    <w:rsid w:val="006827AD"/>
    <w:rsid w:val="00682A81"/>
    <w:rsid w:val="00682E85"/>
    <w:rsid w:val="00683008"/>
    <w:rsid w:val="00684D42"/>
    <w:rsid w:val="00684EF3"/>
    <w:rsid w:val="00684FEE"/>
    <w:rsid w:val="00685286"/>
    <w:rsid w:val="0068654B"/>
    <w:rsid w:val="00690169"/>
    <w:rsid w:val="006908DE"/>
    <w:rsid w:val="0069094D"/>
    <w:rsid w:val="006925EE"/>
    <w:rsid w:val="006928B9"/>
    <w:rsid w:val="00694F7C"/>
    <w:rsid w:val="00695C66"/>
    <w:rsid w:val="00696494"/>
    <w:rsid w:val="0069688F"/>
    <w:rsid w:val="00697428"/>
    <w:rsid w:val="00697527"/>
    <w:rsid w:val="006975A1"/>
    <w:rsid w:val="006A0768"/>
    <w:rsid w:val="006A0CE0"/>
    <w:rsid w:val="006A1508"/>
    <w:rsid w:val="006A19B2"/>
    <w:rsid w:val="006A5F03"/>
    <w:rsid w:val="006A64DB"/>
    <w:rsid w:val="006A666E"/>
    <w:rsid w:val="006A761A"/>
    <w:rsid w:val="006A7D88"/>
    <w:rsid w:val="006B3A7F"/>
    <w:rsid w:val="006B47F7"/>
    <w:rsid w:val="006B4B13"/>
    <w:rsid w:val="006B52D5"/>
    <w:rsid w:val="006B65D9"/>
    <w:rsid w:val="006B6765"/>
    <w:rsid w:val="006B7C04"/>
    <w:rsid w:val="006C0526"/>
    <w:rsid w:val="006C0807"/>
    <w:rsid w:val="006C1B16"/>
    <w:rsid w:val="006C226F"/>
    <w:rsid w:val="006C2684"/>
    <w:rsid w:val="006C3024"/>
    <w:rsid w:val="006C390F"/>
    <w:rsid w:val="006C4525"/>
    <w:rsid w:val="006C4902"/>
    <w:rsid w:val="006C52F4"/>
    <w:rsid w:val="006C69E2"/>
    <w:rsid w:val="006C78B4"/>
    <w:rsid w:val="006D0810"/>
    <w:rsid w:val="006D12EA"/>
    <w:rsid w:val="006D225F"/>
    <w:rsid w:val="006D2C33"/>
    <w:rsid w:val="006D3379"/>
    <w:rsid w:val="006D3672"/>
    <w:rsid w:val="006D3B94"/>
    <w:rsid w:val="006D3C3E"/>
    <w:rsid w:val="006D5116"/>
    <w:rsid w:val="006D58DD"/>
    <w:rsid w:val="006D5B72"/>
    <w:rsid w:val="006D62B7"/>
    <w:rsid w:val="006D6FAA"/>
    <w:rsid w:val="006D74A7"/>
    <w:rsid w:val="006E02D0"/>
    <w:rsid w:val="006E055B"/>
    <w:rsid w:val="006E06BB"/>
    <w:rsid w:val="006E0A6E"/>
    <w:rsid w:val="006E17B6"/>
    <w:rsid w:val="006E231E"/>
    <w:rsid w:val="006E4100"/>
    <w:rsid w:val="006E43B5"/>
    <w:rsid w:val="006E4652"/>
    <w:rsid w:val="006E49DF"/>
    <w:rsid w:val="006E61BB"/>
    <w:rsid w:val="006E7650"/>
    <w:rsid w:val="006F017A"/>
    <w:rsid w:val="006F05B5"/>
    <w:rsid w:val="006F186D"/>
    <w:rsid w:val="006F1FF3"/>
    <w:rsid w:val="006F2630"/>
    <w:rsid w:val="006F395D"/>
    <w:rsid w:val="006F4534"/>
    <w:rsid w:val="006F4E03"/>
    <w:rsid w:val="006F4EAD"/>
    <w:rsid w:val="006F641F"/>
    <w:rsid w:val="00701A5B"/>
    <w:rsid w:val="007034E1"/>
    <w:rsid w:val="00703D93"/>
    <w:rsid w:val="00703F01"/>
    <w:rsid w:val="007048D4"/>
    <w:rsid w:val="0070493B"/>
    <w:rsid w:val="00705090"/>
    <w:rsid w:val="00706A62"/>
    <w:rsid w:val="0071142B"/>
    <w:rsid w:val="007114C1"/>
    <w:rsid w:val="007119FC"/>
    <w:rsid w:val="00712298"/>
    <w:rsid w:val="00714483"/>
    <w:rsid w:val="00714691"/>
    <w:rsid w:val="00715B0D"/>
    <w:rsid w:val="00715B8C"/>
    <w:rsid w:val="00716909"/>
    <w:rsid w:val="00716C69"/>
    <w:rsid w:val="00717A79"/>
    <w:rsid w:val="00717B74"/>
    <w:rsid w:val="00722B3D"/>
    <w:rsid w:val="00722BD4"/>
    <w:rsid w:val="00724932"/>
    <w:rsid w:val="007250F7"/>
    <w:rsid w:val="0072576A"/>
    <w:rsid w:val="00725A0E"/>
    <w:rsid w:val="00727D4C"/>
    <w:rsid w:val="007315D9"/>
    <w:rsid w:val="0073197A"/>
    <w:rsid w:val="007329DE"/>
    <w:rsid w:val="00733905"/>
    <w:rsid w:val="007342FE"/>
    <w:rsid w:val="00734DF0"/>
    <w:rsid w:val="00735669"/>
    <w:rsid w:val="00735743"/>
    <w:rsid w:val="00735935"/>
    <w:rsid w:val="00735BDF"/>
    <w:rsid w:val="00735C04"/>
    <w:rsid w:val="00735FD2"/>
    <w:rsid w:val="00737996"/>
    <w:rsid w:val="00740379"/>
    <w:rsid w:val="00740F08"/>
    <w:rsid w:val="00741B65"/>
    <w:rsid w:val="00741C24"/>
    <w:rsid w:val="0074251E"/>
    <w:rsid w:val="00743865"/>
    <w:rsid w:val="00743B25"/>
    <w:rsid w:val="00745149"/>
    <w:rsid w:val="00750214"/>
    <w:rsid w:val="0075072A"/>
    <w:rsid w:val="0075125C"/>
    <w:rsid w:val="007533FA"/>
    <w:rsid w:val="00753F40"/>
    <w:rsid w:val="0075421E"/>
    <w:rsid w:val="00754916"/>
    <w:rsid w:val="007558B7"/>
    <w:rsid w:val="00756FAB"/>
    <w:rsid w:val="0075780E"/>
    <w:rsid w:val="00760663"/>
    <w:rsid w:val="0076087D"/>
    <w:rsid w:val="00760943"/>
    <w:rsid w:val="0076103C"/>
    <w:rsid w:val="00763B30"/>
    <w:rsid w:val="00763D45"/>
    <w:rsid w:val="00767401"/>
    <w:rsid w:val="00767882"/>
    <w:rsid w:val="00767B83"/>
    <w:rsid w:val="00770996"/>
    <w:rsid w:val="00770E07"/>
    <w:rsid w:val="00771D0A"/>
    <w:rsid w:val="00771ED1"/>
    <w:rsid w:val="00773B04"/>
    <w:rsid w:val="00775A29"/>
    <w:rsid w:val="00776020"/>
    <w:rsid w:val="00777081"/>
    <w:rsid w:val="007774D0"/>
    <w:rsid w:val="00777B7C"/>
    <w:rsid w:val="00780E69"/>
    <w:rsid w:val="007827D7"/>
    <w:rsid w:val="0078495C"/>
    <w:rsid w:val="00785C29"/>
    <w:rsid w:val="0078655C"/>
    <w:rsid w:val="00786807"/>
    <w:rsid w:val="00792C52"/>
    <w:rsid w:val="00793283"/>
    <w:rsid w:val="007933C6"/>
    <w:rsid w:val="0079366A"/>
    <w:rsid w:val="00793B45"/>
    <w:rsid w:val="00794B4C"/>
    <w:rsid w:val="00794B93"/>
    <w:rsid w:val="00795E9B"/>
    <w:rsid w:val="00796E6E"/>
    <w:rsid w:val="007A036E"/>
    <w:rsid w:val="007A16AD"/>
    <w:rsid w:val="007A1771"/>
    <w:rsid w:val="007A1ABE"/>
    <w:rsid w:val="007A29E4"/>
    <w:rsid w:val="007A2CDA"/>
    <w:rsid w:val="007A315E"/>
    <w:rsid w:val="007A3A8B"/>
    <w:rsid w:val="007A3AD5"/>
    <w:rsid w:val="007A3CF4"/>
    <w:rsid w:val="007A3DFF"/>
    <w:rsid w:val="007A4AF3"/>
    <w:rsid w:val="007A5DF4"/>
    <w:rsid w:val="007A6E84"/>
    <w:rsid w:val="007A72E4"/>
    <w:rsid w:val="007B0811"/>
    <w:rsid w:val="007B281D"/>
    <w:rsid w:val="007B2AC6"/>
    <w:rsid w:val="007B2CF9"/>
    <w:rsid w:val="007B5164"/>
    <w:rsid w:val="007B555A"/>
    <w:rsid w:val="007B5BB4"/>
    <w:rsid w:val="007B68AB"/>
    <w:rsid w:val="007B6C10"/>
    <w:rsid w:val="007B6D95"/>
    <w:rsid w:val="007B70C7"/>
    <w:rsid w:val="007C04E2"/>
    <w:rsid w:val="007C0947"/>
    <w:rsid w:val="007C0A06"/>
    <w:rsid w:val="007C1475"/>
    <w:rsid w:val="007C1B26"/>
    <w:rsid w:val="007C1EB6"/>
    <w:rsid w:val="007C20C7"/>
    <w:rsid w:val="007C27E4"/>
    <w:rsid w:val="007C39A3"/>
    <w:rsid w:val="007C44A6"/>
    <w:rsid w:val="007C4AFC"/>
    <w:rsid w:val="007C56F9"/>
    <w:rsid w:val="007C6E53"/>
    <w:rsid w:val="007D0779"/>
    <w:rsid w:val="007D0F9B"/>
    <w:rsid w:val="007D231F"/>
    <w:rsid w:val="007D2F85"/>
    <w:rsid w:val="007D3AE3"/>
    <w:rsid w:val="007D45DF"/>
    <w:rsid w:val="007D4C6B"/>
    <w:rsid w:val="007D527B"/>
    <w:rsid w:val="007D56EA"/>
    <w:rsid w:val="007D6B7F"/>
    <w:rsid w:val="007D6F99"/>
    <w:rsid w:val="007E0D19"/>
    <w:rsid w:val="007E1CCF"/>
    <w:rsid w:val="007E24A5"/>
    <w:rsid w:val="007E2E2A"/>
    <w:rsid w:val="007E5643"/>
    <w:rsid w:val="007E62A3"/>
    <w:rsid w:val="007E731D"/>
    <w:rsid w:val="007E75A9"/>
    <w:rsid w:val="007E77C8"/>
    <w:rsid w:val="007E7946"/>
    <w:rsid w:val="007F1BA6"/>
    <w:rsid w:val="007F2379"/>
    <w:rsid w:val="007F30FF"/>
    <w:rsid w:val="007F3148"/>
    <w:rsid w:val="007F3B07"/>
    <w:rsid w:val="007F3B6E"/>
    <w:rsid w:val="007F42E8"/>
    <w:rsid w:val="007F43AD"/>
    <w:rsid w:val="007F565E"/>
    <w:rsid w:val="007F56EE"/>
    <w:rsid w:val="007F7226"/>
    <w:rsid w:val="007F7733"/>
    <w:rsid w:val="0080080A"/>
    <w:rsid w:val="0080123D"/>
    <w:rsid w:val="00801BFF"/>
    <w:rsid w:val="00802010"/>
    <w:rsid w:val="00802074"/>
    <w:rsid w:val="008025FF"/>
    <w:rsid w:val="00803A1C"/>
    <w:rsid w:val="00803C8F"/>
    <w:rsid w:val="00803FD4"/>
    <w:rsid w:val="0080536F"/>
    <w:rsid w:val="0080547D"/>
    <w:rsid w:val="00805681"/>
    <w:rsid w:val="00805CBF"/>
    <w:rsid w:val="00806F9E"/>
    <w:rsid w:val="00806FC6"/>
    <w:rsid w:val="008071E6"/>
    <w:rsid w:val="008100ED"/>
    <w:rsid w:val="008107CD"/>
    <w:rsid w:val="0081104F"/>
    <w:rsid w:val="008112D9"/>
    <w:rsid w:val="008113E5"/>
    <w:rsid w:val="0081271D"/>
    <w:rsid w:val="00812E9D"/>
    <w:rsid w:val="00813200"/>
    <w:rsid w:val="00814A1C"/>
    <w:rsid w:val="00814C6A"/>
    <w:rsid w:val="00815689"/>
    <w:rsid w:val="00816038"/>
    <w:rsid w:val="0081623F"/>
    <w:rsid w:val="00816823"/>
    <w:rsid w:val="00816982"/>
    <w:rsid w:val="00816BCD"/>
    <w:rsid w:val="00816E2C"/>
    <w:rsid w:val="00817155"/>
    <w:rsid w:val="008177C4"/>
    <w:rsid w:val="00820389"/>
    <w:rsid w:val="00820DF3"/>
    <w:rsid w:val="00820E2B"/>
    <w:rsid w:val="008213EB"/>
    <w:rsid w:val="0082311A"/>
    <w:rsid w:val="00823E33"/>
    <w:rsid w:val="008245CA"/>
    <w:rsid w:val="00824665"/>
    <w:rsid w:val="00824B27"/>
    <w:rsid w:val="00826558"/>
    <w:rsid w:val="008267BA"/>
    <w:rsid w:val="008269EA"/>
    <w:rsid w:val="00826D57"/>
    <w:rsid w:val="0082734B"/>
    <w:rsid w:val="008278D4"/>
    <w:rsid w:val="00827B2C"/>
    <w:rsid w:val="00830375"/>
    <w:rsid w:val="00830EB1"/>
    <w:rsid w:val="00830F0F"/>
    <w:rsid w:val="00830F1C"/>
    <w:rsid w:val="008318A8"/>
    <w:rsid w:val="00832BD4"/>
    <w:rsid w:val="00834FE3"/>
    <w:rsid w:val="008359CB"/>
    <w:rsid w:val="00841485"/>
    <w:rsid w:val="008415E7"/>
    <w:rsid w:val="008416BD"/>
    <w:rsid w:val="008429B2"/>
    <w:rsid w:val="00843985"/>
    <w:rsid w:val="00843F4B"/>
    <w:rsid w:val="0084482A"/>
    <w:rsid w:val="008452BB"/>
    <w:rsid w:val="00845E59"/>
    <w:rsid w:val="00847DF4"/>
    <w:rsid w:val="0085020D"/>
    <w:rsid w:val="0085076C"/>
    <w:rsid w:val="008515B6"/>
    <w:rsid w:val="00851685"/>
    <w:rsid w:val="0085180A"/>
    <w:rsid w:val="00852665"/>
    <w:rsid w:val="00852784"/>
    <w:rsid w:val="0085490E"/>
    <w:rsid w:val="00855360"/>
    <w:rsid w:val="00855972"/>
    <w:rsid w:val="00856C8A"/>
    <w:rsid w:val="008576F2"/>
    <w:rsid w:val="008622E6"/>
    <w:rsid w:val="00864CFA"/>
    <w:rsid w:val="00865134"/>
    <w:rsid w:val="00865322"/>
    <w:rsid w:val="008659C7"/>
    <w:rsid w:val="00866A02"/>
    <w:rsid w:val="00867389"/>
    <w:rsid w:val="00867C23"/>
    <w:rsid w:val="00870E8B"/>
    <w:rsid w:val="00872B71"/>
    <w:rsid w:val="0087311E"/>
    <w:rsid w:val="00873218"/>
    <w:rsid w:val="008739BC"/>
    <w:rsid w:val="00874323"/>
    <w:rsid w:val="008746E7"/>
    <w:rsid w:val="00874E20"/>
    <w:rsid w:val="00874F31"/>
    <w:rsid w:val="008754F7"/>
    <w:rsid w:val="00875705"/>
    <w:rsid w:val="00880258"/>
    <w:rsid w:val="00880B58"/>
    <w:rsid w:val="00880EC0"/>
    <w:rsid w:val="0088266B"/>
    <w:rsid w:val="00883BBB"/>
    <w:rsid w:val="00884471"/>
    <w:rsid w:val="008849DE"/>
    <w:rsid w:val="00885190"/>
    <w:rsid w:val="00885786"/>
    <w:rsid w:val="00886743"/>
    <w:rsid w:val="008871D9"/>
    <w:rsid w:val="00890352"/>
    <w:rsid w:val="00891B2D"/>
    <w:rsid w:val="00892822"/>
    <w:rsid w:val="0089622D"/>
    <w:rsid w:val="00896301"/>
    <w:rsid w:val="00896ECF"/>
    <w:rsid w:val="008A04FA"/>
    <w:rsid w:val="008A0817"/>
    <w:rsid w:val="008A0EE0"/>
    <w:rsid w:val="008A1037"/>
    <w:rsid w:val="008A121D"/>
    <w:rsid w:val="008A1CC6"/>
    <w:rsid w:val="008A296A"/>
    <w:rsid w:val="008A3071"/>
    <w:rsid w:val="008A3A0F"/>
    <w:rsid w:val="008A4A74"/>
    <w:rsid w:val="008A5C5E"/>
    <w:rsid w:val="008A6B22"/>
    <w:rsid w:val="008B01C7"/>
    <w:rsid w:val="008B0713"/>
    <w:rsid w:val="008B1063"/>
    <w:rsid w:val="008B1ECD"/>
    <w:rsid w:val="008B3AAC"/>
    <w:rsid w:val="008B40EB"/>
    <w:rsid w:val="008B43F8"/>
    <w:rsid w:val="008B4454"/>
    <w:rsid w:val="008B5C0B"/>
    <w:rsid w:val="008B6288"/>
    <w:rsid w:val="008B680D"/>
    <w:rsid w:val="008B6CFE"/>
    <w:rsid w:val="008B72D3"/>
    <w:rsid w:val="008C006A"/>
    <w:rsid w:val="008C35C3"/>
    <w:rsid w:val="008C36FA"/>
    <w:rsid w:val="008C3C03"/>
    <w:rsid w:val="008C443F"/>
    <w:rsid w:val="008C44C3"/>
    <w:rsid w:val="008C66BF"/>
    <w:rsid w:val="008C6723"/>
    <w:rsid w:val="008C70D8"/>
    <w:rsid w:val="008D1AF3"/>
    <w:rsid w:val="008D1BA3"/>
    <w:rsid w:val="008D2C7D"/>
    <w:rsid w:val="008D2F53"/>
    <w:rsid w:val="008D32AA"/>
    <w:rsid w:val="008D3302"/>
    <w:rsid w:val="008D3F03"/>
    <w:rsid w:val="008D40C6"/>
    <w:rsid w:val="008D48B8"/>
    <w:rsid w:val="008D4B03"/>
    <w:rsid w:val="008D4E4B"/>
    <w:rsid w:val="008D4F5B"/>
    <w:rsid w:val="008D5638"/>
    <w:rsid w:val="008D6458"/>
    <w:rsid w:val="008D7AA5"/>
    <w:rsid w:val="008E0203"/>
    <w:rsid w:val="008E0FDE"/>
    <w:rsid w:val="008E43C8"/>
    <w:rsid w:val="008E4658"/>
    <w:rsid w:val="008E4985"/>
    <w:rsid w:val="008E4B47"/>
    <w:rsid w:val="008E723F"/>
    <w:rsid w:val="008E7AA2"/>
    <w:rsid w:val="008E7BDB"/>
    <w:rsid w:val="008F0182"/>
    <w:rsid w:val="008F09A1"/>
    <w:rsid w:val="008F0BE8"/>
    <w:rsid w:val="008F0C14"/>
    <w:rsid w:val="008F0C15"/>
    <w:rsid w:val="008F190A"/>
    <w:rsid w:val="008F1F3D"/>
    <w:rsid w:val="008F2A9B"/>
    <w:rsid w:val="008F3EE3"/>
    <w:rsid w:val="008F55FB"/>
    <w:rsid w:val="008F58D0"/>
    <w:rsid w:val="008F6468"/>
    <w:rsid w:val="008F670B"/>
    <w:rsid w:val="008F6963"/>
    <w:rsid w:val="008F6AED"/>
    <w:rsid w:val="008F6EE4"/>
    <w:rsid w:val="008F6FA4"/>
    <w:rsid w:val="008F7CA1"/>
    <w:rsid w:val="0090232C"/>
    <w:rsid w:val="00903BE5"/>
    <w:rsid w:val="00903DB9"/>
    <w:rsid w:val="0090475B"/>
    <w:rsid w:val="009049B3"/>
    <w:rsid w:val="00904ED4"/>
    <w:rsid w:val="00905677"/>
    <w:rsid w:val="009056DD"/>
    <w:rsid w:val="00905E2F"/>
    <w:rsid w:val="00906404"/>
    <w:rsid w:val="00906DDE"/>
    <w:rsid w:val="00907113"/>
    <w:rsid w:val="009071E2"/>
    <w:rsid w:val="00910ECB"/>
    <w:rsid w:val="00911B8C"/>
    <w:rsid w:val="0091246D"/>
    <w:rsid w:val="009126DD"/>
    <w:rsid w:val="00912E5F"/>
    <w:rsid w:val="00914E68"/>
    <w:rsid w:val="009150E8"/>
    <w:rsid w:val="009155F1"/>
    <w:rsid w:val="0091565B"/>
    <w:rsid w:val="0091567E"/>
    <w:rsid w:val="00916107"/>
    <w:rsid w:val="009161EA"/>
    <w:rsid w:val="009163D2"/>
    <w:rsid w:val="0091664D"/>
    <w:rsid w:val="00916A47"/>
    <w:rsid w:val="009172CE"/>
    <w:rsid w:val="00920DEF"/>
    <w:rsid w:val="00922E54"/>
    <w:rsid w:val="0092353B"/>
    <w:rsid w:val="00923B45"/>
    <w:rsid w:val="00924224"/>
    <w:rsid w:val="00924989"/>
    <w:rsid w:val="00925689"/>
    <w:rsid w:val="00925AEA"/>
    <w:rsid w:val="00926E52"/>
    <w:rsid w:val="009272A0"/>
    <w:rsid w:val="00927C57"/>
    <w:rsid w:val="00931497"/>
    <w:rsid w:val="00932216"/>
    <w:rsid w:val="00932786"/>
    <w:rsid w:val="00932987"/>
    <w:rsid w:val="00932D84"/>
    <w:rsid w:val="0093316D"/>
    <w:rsid w:val="009331A8"/>
    <w:rsid w:val="0093335E"/>
    <w:rsid w:val="0093411E"/>
    <w:rsid w:val="009351D8"/>
    <w:rsid w:val="0093603B"/>
    <w:rsid w:val="009360AE"/>
    <w:rsid w:val="009361E9"/>
    <w:rsid w:val="0093739D"/>
    <w:rsid w:val="00937707"/>
    <w:rsid w:val="0094078B"/>
    <w:rsid w:val="009412A9"/>
    <w:rsid w:val="00942418"/>
    <w:rsid w:val="00942651"/>
    <w:rsid w:val="00942A24"/>
    <w:rsid w:val="00942A8F"/>
    <w:rsid w:val="00942FD0"/>
    <w:rsid w:val="00943B23"/>
    <w:rsid w:val="00944EF6"/>
    <w:rsid w:val="00945CF7"/>
    <w:rsid w:val="0094607F"/>
    <w:rsid w:val="00946403"/>
    <w:rsid w:val="00946D3B"/>
    <w:rsid w:val="00950222"/>
    <w:rsid w:val="009508FB"/>
    <w:rsid w:val="00950B73"/>
    <w:rsid w:val="00951FBC"/>
    <w:rsid w:val="00952BF6"/>
    <w:rsid w:val="00954128"/>
    <w:rsid w:val="00954343"/>
    <w:rsid w:val="00954CA3"/>
    <w:rsid w:val="009558EC"/>
    <w:rsid w:val="00957D22"/>
    <w:rsid w:val="00957D2A"/>
    <w:rsid w:val="00957F9F"/>
    <w:rsid w:val="00961A09"/>
    <w:rsid w:val="009634F4"/>
    <w:rsid w:val="00963F3D"/>
    <w:rsid w:val="00964BF8"/>
    <w:rsid w:val="00965D5B"/>
    <w:rsid w:val="009662E9"/>
    <w:rsid w:val="00971EA1"/>
    <w:rsid w:val="0097210A"/>
    <w:rsid w:val="0097368B"/>
    <w:rsid w:val="00973CC9"/>
    <w:rsid w:val="00973F1A"/>
    <w:rsid w:val="00974185"/>
    <w:rsid w:val="00974239"/>
    <w:rsid w:val="009748DD"/>
    <w:rsid w:val="00974F0B"/>
    <w:rsid w:val="009752A9"/>
    <w:rsid w:val="00977618"/>
    <w:rsid w:val="00980245"/>
    <w:rsid w:val="00980835"/>
    <w:rsid w:val="009808F8"/>
    <w:rsid w:val="00980C70"/>
    <w:rsid w:val="00980F14"/>
    <w:rsid w:val="00982DDE"/>
    <w:rsid w:val="00983016"/>
    <w:rsid w:val="00985214"/>
    <w:rsid w:val="009855B5"/>
    <w:rsid w:val="009858FD"/>
    <w:rsid w:val="00985A72"/>
    <w:rsid w:val="009871DC"/>
    <w:rsid w:val="00987FA8"/>
    <w:rsid w:val="009905EC"/>
    <w:rsid w:val="00990F71"/>
    <w:rsid w:val="00991D8C"/>
    <w:rsid w:val="00991F43"/>
    <w:rsid w:val="00992551"/>
    <w:rsid w:val="00992FD6"/>
    <w:rsid w:val="00993227"/>
    <w:rsid w:val="00993C6E"/>
    <w:rsid w:val="00993CB5"/>
    <w:rsid w:val="00995654"/>
    <w:rsid w:val="00997705"/>
    <w:rsid w:val="00997972"/>
    <w:rsid w:val="00997AD2"/>
    <w:rsid w:val="00997BB0"/>
    <w:rsid w:val="00997D74"/>
    <w:rsid w:val="009A02A6"/>
    <w:rsid w:val="009A064D"/>
    <w:rsid w:val="009A0B84"/>
    <w:rsid w:val="009A0CDB"/>
    <w:rsid w:val="009A2777"/>
    <w:rsid w:val="009A2948"/>
    <w:rsid w:val="009A2BCE"/>
    <w:rsid w:val="009A31AD"/>
    <w:rsid w:val="009A4538"/>
    <w:rsid w:val="009A4D58"/>
    <w:rsid w:val="009A5990"/>
    <w:rsid w:val="009B0760"/>
    <w:rsid w:val="009B0907"/>
    <w:rsid w:val="009B0AE8"/>
    <w:rsid w:val="009B0E96"/>
    <w:rsid w:val="009B1109"/>
    <w:rsid w:val="009B1912"/>
    <w:rsid w:val="009B20FC"/>
    <w:rsid w:val="009B27B4"/>
    <w:rsid w:val="009B27D4"/>
    <w:rsid w:val="009B3128"/>
    <w:rsid w:val="009B3A02"/>
    <w:rsid w:val="009B45DD"/>
    <w:rsid w:val="009B5649"/>
    <w:rsid w:val="009B6C3A"/>
    <w:rsid w:val="009B71B2"/>
    <w:rsid w:val="009B79AE"/>
    <w:rsid w:val="009B7CB4"/>
    <w:rsid w:val="009B7E76"/>
    <w:rsid w:val="009C001C"/>
    <w:rsid w:val="009C09A4"/>
    <w:rsid w:val="009C1189"/>
    <w:rsid w:val="009C11EB"/>
    <w:rsid w:val="009C1952"/>
    <w:rsid w:val="009C1C76"/>
    <w:rsid w:val="009C2B85"/>
    <w:rsid w:val="009C2F7C"/>
    <w:rsid w:val="009C41A3"/>
    <w:rsid w:val="009C4F50"/>
    <w:rsid w:val="009C5350"/>
    <w:rsid w:val="009C5674"/>
    <w:rsid w:val="009C5E1F"/>
    <w:rsid w:val="009C65AD"/>
    <w:rsid w:val="009C65B2"/>
    <w:rsid w:val="009C66DD"/>
    <w:rsid w:val="009D00FF"/>
    <w:rsid w:val="009D0A05"/>
    <w:rsid w:val="009D10D0"/>
    <w:rsid w:val="009D1B07"/>
    <w:rsid w:val="009D1D11"/>
    <w:rsid w:val="009D1E73"/>
    <w:rsid w:val="009D2FD3"/>
    <w:rsid w:val="009D3269"/>
    <w:rsid w:val="009D33C9"/>
    <w:rsid w:val="009D36A0"/>
    <w:rsid w:val="009D3966"/>
    <w:rsid w:val="009D3A85"/>
    <w:rsid w:val="009D3E92"/>
    <w:rsid w:val="009D4A5C"/>
    <w:rsid w:val="009D4DA5"/>
    <w:rsid w:val="009D51DD"/>
    <w:rsid w:val="009D550C"/>
    <w:rsid w:val="009D5C2A"/>
    <w:rsid w:val="009D61B9"/>
    <w:rsid w:val="009D7627"/>
    <w:rsid w:val="009E059D"/>
    <w:rsid w:val="009E10AE"/>
    <w:rsid w:val="009E18EF"/>
    <w:rsid w:val="009E2246"/>
    <w:rsid w:val="009E25F0"/>
    <w:rsid w:val="009E2714"/>
    <w:rsid w:val="009E27FA"/>
    <w:rsid w:val="009E3FC8"/>
    <w:rsid w:val="009E4746"/>
    <w:rsid w:val="009E6759"/>
    <w:rsid w:val="009E70B2"/>
    <w:rsid w:val="009E7768"/>
    <w:rsid w:val="009F0D00"/>
    <w:rsid w:val="009F13A2"/>
    <w:rsid w:val="009F1B7A"/>
    <w:rsid w:val="009F2241"/>
    <w:rsid w:val="009F2E09"/>
    <w:rsid w:val="009F3197"/>
    <w:rsid w:val="009F474E"/>
    <w:rsid w:val="009F47A1"/>
    <w:rsid w:val="009F5EE7"/>
    <w:rsid w:val="009F624F"/>
    <w:rsid w:val="009F6729"/>
    <w:rsid w:val="009F6C49"/>
    <w:rsid w:val="009F76D7"/>
    <w:rsid w:val="009F7854"/>
    <w:rsid w:val="009F7CEC"/>
    <w:rsid w:val="009F7E24"/>
    <w:rsid w:val="009F7FD9"/>
    <w:rsid w:val="00A00D31"/>
    <w:rsid w:val="00A016C8"/>
    <w:rsid w:val="00A0225B"/>
    <w:rsid w:val="00A02F09"/>
    <w:rsid w:val="00A042F4"/>
    <w:rsid w:val="00A045AA"/>
    <w:rsid w:val="00A045AF"/>
    <w:rsid w:val="00A045B1"/>
    <w:rsid w:val="00A0719F"/>
    <w:rsid w:val="00A1044C"/>
    <w:rsid w:val="00A11295"/>
    <w:rsid w:val="00A12642"/>
    <w:rsid w:val="00A127DA"/>
    <w:rsid w:val="00A1293D"/>
    <w:rsid w:val="00A15477"/>
    <w:rsid w:val="00A159C0"/>
    <w:rsid w:val="00A16276"/>
    <w:rsid w:val="00A1734E"/>
    <w:rsid w:val="00A1749E"/>
    <w:rsid w:val="00A17AA6"/>
    <w:rsid w:val="00A201FC"/>
    <w:rsid w:val="00A20B19"/>
    <w:rsid w:val="00A2112C"/>
    <w:rsid w:val="00A2166A"/>
    <w:rsid w:val="00A216CB"/>
    <w:rsid w:val="00A21F38"/>
    <w:rsid w:val="00A2216B"/>
    <w:rsid w:val="00A221D3"/>
    <w:rsid w:val="00A22453"/>
    <w:rsid w:val="00A2362C"/>
    <w:rsid w:val="00A238A0"/>
    <w:rsid w:val="00A24366"/>
    <w:rsid w:val="00A2469B"/>
    <w:rsid w:val="00A249E2"/>
    <w:rsid w:val="00A2533B"/>
    <w:rsid w:val="00A25DA8"/>
    <w:rsid w:val="00A26C37"/>
    <w:rsid w:val="00A27B61"/>
    <w:rsid w:val="00A30AA0"/>
    <w:rsid w:val="00A30B4D"/>
    <w:rsid w:val="00A311DB"/>
    <w:rsid w:val="00A33DE6"/>
    <w:rsid w:val="00A34C1E"/>
    <w:rsid w:val="00A35016"/>
    <w:rsid w:val="00A35555"/>
    <w:rsid w:val="00A3564A"/>
    <w:rsid w:val="00A358E6"/>
    <w:rsid w:val="00A37A94"/>
    <w:rsid w:val="00A37ABC"/>
    <w:rsid w:val="00A40F31"/>
    <w:rsid w:val="00A41A34"/>
    <w:rsid w:val="00A42278"/>
    <w:rsid w:val="00A42385"/>
    <w:rsid w:val="00A42BCB"/>
    <w:rsid w:val="00A439C3"/>
    <w:rsid w:val="00A45409"/>
    <w:rsid w:val="00A45746"/>
    <w:rsid w:val="00A45B70"/>
    <w:rsid w:val="00A462C3"/>
    <w:rsid w:val="00A463C6"/>
    <w:rsid w:val="00A4670D"/>
    <w:rsid w:val="00A472F0"/>
    <w:rsid w:val="00A47B18"/>
    <w:rsid w:val="00A47CDE"/>
    <w:rsid w:val="00A501D6"/>
    <w:rsid w:val="00A506E7"/>
    <w:rsid w:val="00A509CA"/>
    <w:rsid w:val="00A52D71"/>
    <w:rsid w:val="00A52DB0"/>
    <w:rsid w:val="00A52E4B"/>
    <w:rsid w:val="00A53029"/>
    <w:rsid w:val="00A5308B"/>
    <w:rsid w:val="00A53580"/>
    <w:rsid w:val="00A53A90"/>
    <w:rsid w:val="00A54B8D"/>
    <w:rsid w:val="00A5537B"/>
    <w:rsid w:val="00A615A0"/>
    <w:rsid w:val="00A65166"/>
    <w:rsid w:val="00A653E9"/>
    <w:rsid w:val="00A66E37"/>
    <w:rsid w:val="00A67276"/>
    <w:rsid w:val="00A70515"/>
    <w:rsid w:val="00A71165"/>
    <w:rsid w:val="00A71506"/>
    <w:rsid w:val="00A720C0"/>
    <w:rsid w:val="00A7221A"/>
    <w:rsid w:val="00A72534"/>
    <w:rsid w:val="00A727DF"/>
    <w:rsid w:val="00A7283E"/>
    <w:rsid w:val="00A72CC0"/>
    <w:rsid w:val="00A72D1D"/>
    <w:rsid w:val="00A73594"/>
    <w:rsid w:val="00A736E9"/>
    <w:rsid w:val="00A73F8F"/>
    <w:rsid w:val="00A74D9E"/>
    <w:rsid w:val="00A75542"/>
    <w:rsid w:val="00A75A09"/>
    <w:rsid w:val="00A75C40"/>
    <w:rsid w:val="00A76840"/>
    <w:rsid w:val="00A76D99"/>
    <w:rsid w:val="00A80AA6"/>
    <w:rsid w:val="00A80AB6"/>
    <w:rsid w:val="00A8141A"/>
    <w:rsid w:val="00A829EA"/>
    <w:rsid w:val="00A83518"/>
    <w:rsid w:val="00A83E70"/>
    <w:rsid w:val="00A83F8F"/>
    <w:rsid w:val="00A87308"/>
    <w:rsid w:val="00A874E2"/>
    <w:rsid w:val="00A878AB"/>
    <w:rsid w:val="00A905C2"/>
    <w:rsid w:val="00A9061E"/>
    <w:rsid w:val="00A9073D"/>
    <w:rsid w:val="00A9078A"/>
    <w:rsid w:val="00A909DE"/>
    <w:rsid w:val="00A916DF"/>
    <w:rsid w:val="00A91A47"/>
    <w:rsid w:val="00A91DA9"/>
    <w:rsid w:val="00A91EB9"/>
    <w:rsid w:val="00A9261B"/>
    <w:rsid w:val="00A926B2"/>
    <w:rsid w:val="00A92AF5"/>
    <w:rsid w:val="00A94D20"/>
    <w:rsid w:val="00A95051"/>
    <w:rsid w:val="00A9547E"/>
    <w:rsid w:val="00A961FB"/>
    <w:rsid w:val="00A962D1"/>
    <w:rsid w:val="00A96382"/>
    <w:rsid w:val="00A965FF"/>
    <w:rsid w:val="00A967A2"/>
    <w:rsid w:val="00A9723B"/>
    <w:rsid w:val="00A979D9"/>
    <w:rsid w:val="00A97B74"/>
    <w:rsid w:val="00AA14CF"/>
    <w:rsid w:val="00AA2ABD"/>
    <w:rsid w:val="00AA31A9"/>
    <w:rsid w:val="00AA35D2"/>
    <w:rsid w:val="00AA37A4"/>
    <w:rsid w:val="00AA4AA7"/>
    <w:rsid w:val="00AA4C8E"/>
    <w:rsid w:val="00AA50BC"/>
    <w:rsid w:val="00AA5186"/>
    <w:rsid w:val="00AA6BF5"/>
    <w:rsid w:val="00AA71A6"/>
    <w:rsid w:val="00AA75DE"/>
    <w:rsid w:val="00AA7C76"/>
    <w:rsid w:val="00AA7EE1"/>
    <w:rsid w:val="00AB0974"/>
    <w:rsid w:val="00AB17C6"/>
    <w:rsid w:val="00AB1C17"/>
    <w:rsid w:val="00AB1F08"/>
    <w:rsid w:val="00AB24E3"/>
    <w:rsid w:val="00AB3DF9"/>
    <w:rsid w:val="00AB70D8"/>
    <w:rsid w:val="00AB7398"/>
    <w:rsid w:val="00AC0EFA"/>
    <w:rsid w:val="00AC2652"/>
    <w:rsid w:val="00AC345C"/>
    <w:rsid w:val="00AC3499"/>
    <w:rsid w:val="00AC6770"/>
    <w:rsid w:val="00AD0068"/>
    <w:rsid w:val="00AD02B5"/>
    <w:rsid w:val="00AD09D6"/>
    <w:rsid w:val="00AD2890"/>
    <w:rsid w:val="00AD2F6D"/>
    <w:rsid w:val="00AD3F53"/>
    <w:rsid w:val="00AD4578"/>
    <w:rsid w:val="00AD4B3E"/>
    <w:rsid w:val="00AD51FC"/>
    <w:rsid w:val="00AD537B"/>
    <w:rsid w:val="00AD5408"/>
    <w:rsid w:val="00AD5DCF"/>
    <w:rsid w:val="00AD7F40"/>
    <w:rsid w:val="00AE07E0"/>
    <w:rsid w:val="00AE1472"/>
    <w:rsid w:val="00AE16E1"/>
    <w:rsid w:val="00AE1858"/>
    <w:rsid w:val="00AE1BFB"/>
    <w:rsid w:val="00AE314F"/>
    <w:rsid w:val="00AE326F"/>
    <w:rsid w:val="00AE3BF7"/>
    <w:rsid w:val="00AE4A52"/>
    <w:rsid w:val="00AE4E26"/>
    <w:rsid w:val="00AE7EC9"/>
    <w:rsid w:val="00AF116A"/>
    <w:rsid w:val="00AF2482"/>
    <w:rsid w:val="00AF3228"/>
    <w:rsid w:val="00AF4D39"/>
    <w:rsid w:val="00AF511B"/>
    <w:rsid w:val="00B002BA"/>
    <w:rsid w:val="00B011A1"/>
    <w:rsid w:val="00B01444"/>
    <w:rsid w:val="00B01DD4"/>
    <w:rsid w:val="00B02B85"/>
    <w:rsid w:val="00B04744"/>
    <w:rsid w:val="00B04818"/>
    <w:rsid w:val="00B04FE8"/>
    <w:rsid w:val="00B0578E"/>
    <w:rsid w:val="00B05FBC"/>
    <w:rsid w:val="00B062DA"/>
    <w:rsid w:val="00B06E32"/>
    <w:rsid w:val="00B06E3D"/>
    <w:rsid w:val="00B07ABD"/>
    <w:rsid w:val="00B10390"/>
    <w:rsid w:val="00B10421"/>
    <w:rsid w:val="00B10445"/>
    <w:rsid w:val="00B10865"/>
    <w:rsid w:val="00B1095D"/>
    <w:rsid w:val="00B11F0E"/>
    <w:rsid w:val="00B128D6"/>
    <w:rsid w:val="00B12FCC"/>
    <w:rsid w:val="00B14069"/>
    <w:rsid w:val="00B1453B"/>
    <w:rsid w:val="00B149CC"/>
    <w:rsid w:val="00B15408"/>
    <w:rsid w:val="00B16527"/>
    <w:rsid w:val="00B17495"/>
    <w:rsid w:val="00B2269C"/>
    <w:rsid w:val="00B23824"/>
    <w:rsid w:val="00B241EA"/>
    <w:rsid w:val="00B250AF"/>
    <w:rsid w:val="00B257E8"/>
    <w:rsid w:val="00B25AAF"/>
    <w:rsid w:val="00B25FA8"/>
    <w:rsid w:val="00B314BA"/>
    <w:rsid w:val="00B3151B"/>
    <w:rsid w:val="00B31A5E"/>
    <w:rsid w:val="00B31B63"/>
    <w:rsid w:val="00B31E5B"/>
    <w:rsid w:val="00B31EFE"/>
    <w:rsid w:val="00B3233C"/>
    <w:rsid w:val="00B33252"/>
    <w:rsid w:val="00B3372D"/>
    <w:rsid w:val="00B3478E"/>
    <w:rsid w:val="00B34B81"/>
    <w:rsid w:val="00B37B8F"/>
    <w:rsid w:val="00B37C24"/>
    <w:rsid w:val="00B401A7"/>
    <w:rsid w:val="00B41745"/>
    <w:rsid w:val="00B41D05"/>
    <w:rsid w:val="00B4240F"/>
    <w:rsid w:val="00B43344"/>
    <w:rsid w:val="00B439C6"/>
    <w:rsid w:val="00B43F1C"/>
    <w:rsid w:val="00B43F3D"/>
    <w:rsid w:val="00B44E63"/>
    <w:rsid w:val="00B45F61"/>
    <w:rsid w:val="00B46067"/>
    <w:rsid w:val="00B47B52"/>
    <w:rsid w:val="00B50803"/>
    <w:rsid w:val="00B50B6A"/>
    <w:rsid w:val="00B50FB4"/>
    <w:rsid w:val="00B51726"/>
    <w:rsid w:val="00B522EF"/>
    <w:rsid w:val="00B52DCA"/>
    <w:rsid w:val="00B53776"/>
    <w:rsid w:val="00B544C9"/>
    <w:rsid w:val="00B5531D"/>
    <w:rsid w:val="00B55534"/>
    <w:rsid w:val="00B55744"/>
    <w:rsid w:val="00B5655D"/>
    <w:rsid w:val="00B56754"/>
    <w:rsid w:val="00B569CF"/>
    <w:rsid w:val="00B600D5"/>
    <w:rsid w:val="00B60810"/>
    <w:rsid w:val="00B610FB"/>
    <w:rsid w:val="00B622C4"/>
    <w:rsid w:val="00B6381E"/>
    <w:rsid w:val="00B63CB0"/>
    <w:rsid w:val="00B65285"/>
    <w:rsid w:val="00B6529E"/>
    <w:rsid w:val="00B654FC"/>
    <w:rsid w:val="00B678C9"/>
    <w:rsid w:val="00B6798C"/>
    <w:rsid w:val="00B67FD5"/>
    <w:rsid w:val="00B70414"/>
    <w:rsid w:val="00B719C0"/>
    <w:rsid w:val="00B71D15"/>
    <w:rsid w:val="00B722FD"/>
    <w:rsid w:val="00B72880"/>
    <w:rsid w:val="00B729E6"/>
    <w:rsid w:val="00B72C57"/>
    <w:rsid w:val="00B744ED"/>
    <w:rsid w:val="00B74D47"/>
    <w:rsid w:val="00B75658"/>
    <w:rsid w:val="00B75A63"/>
    <w:rsid w:val="00B77159"/>
    <w:rsid w:val="00B77161"/>
    <w:rsid w:val="00B82064"/>
    <w:rsid w:val="00B8270B"/>
    <w:rsid w:val="00B82A39"/>
    <w:rsid w:val="00B83033"/>
    <w:rsid w:val="00B83A9D"/>
    <w:rsid w:val="00B83AB3"/>
    <w:rsid w:val="00B843E3"/>
    <w:rsid w:val="00B85783"/>
    <w:rsid w:val="00B85E45"/>
    <w:rsid w:val="00B87027"/>
    <w:rsid w:val="00B87713"/>
    <w:rsid w:val="00B90729"/>
    <w:rsid w:val="00B9132B"/>
    <w:rsid w:val="00B9167A"/>
    <w:rsid w:val="00B91DAB"/>
    <w:rsid w:val="00B92D06"/>
    <w:rsid w:val="00B93143"/>
    <w:rsid w:val="00B94684"/>
    <w:rsid w:val="00B95AAD"/>
    <w:rsid w:val="00B96A1E"/>
    <w:rsid w:val="00B97531"/>
    <w:rsid w:val="00B97761"/>
    <w:rsid w:val="00BA0981"/>
    <w:rsid w:val="00BA1324"/>
    <w:rsid w:val="00BA1CCA"/>
    <w:rsid w:val="00BA1EFC"/>
    <w:rsid w:val="00BA2521"/>
    <w:rsid w:val="00BA2877"/>
    <w:rsid w:val="00BA2B82"/>
    <w:rsid w:val="00BA5011"/>
    <w:rsid w:val="00BA5058"/>
    <w:rsid w:val="00BA5105"/>
    <w:rsid w:val="00BA591A"/>
    <w:rsid w:val="00BA609D"/>
    <w:rsid w:val="00BA6D85"/>
    <w:rsid w:val="00BA752B"/>
    <w:rsid w:val="00BB0BAC"/>
    <w:rsid w:val="00BB2984"/>
    <w:rsid w:val="00BB38FE"/>
    <w:rsid w:val="00BB400D"/>
    <w:rsid w:val="00BB42C0"/>
    <w:rsid w:val="00BB4777"/>
    <w:rsid w:val="00BB48C4"/>
    <w:rsid w:val="00BB48DA"/>
    <w:rsid w:val="00BB4EE1"/>
    <w:rsid w:val="00BB5AEC"/>
    <w:rsid w:val="00BB7BF1"/>
    <w:rsid w:val="00BC0A2D"/>
    <w:rsid w:val="00BC11C2"/>
    <w:rsid w:val="00BC19E1"/>
    <w:rsid w:val="00BC2E47"/>
    <w:rsid w:val="00BC4222"/>
    <w:rsid w:val="00BC42F1"/>
    <w:rsid w:val="00BC4990"/>
    <w:rsid w:val="00BC52B1"/>
    <w:rsid w:val="00BC5BC4"/>
    <w:rsid w:val="00BC6055"/>
    <w:rsid w:val="00BC6433"/>
    <w:rsid w:val="00BC7486"/>
    <w:rsid w:val="00BD077F"/>
    <w:rsid w:val="00BD3E2A"/>
    <w:rsid w:val="00BD44D6"/>
    <w:rsid w:val="00BD49CC"/>
    <w:rsid w:val="00BD5CFA"/>
    <w:rsid w:val="00BD60CB"/>
    <w:rsid w:val="00BD6AA2"/>
    <w:rsid w:val="00BD7B96"/>
    <w:rsid w:val="00BE28C5"/>
    <w:rsid w:val="00BE2AE3"/>
    <w:rsid w:val="00BE310C"/>
    <w:rsid w:val="00BE416F"/>
    <w:rsid w:val="00BE4789"/>
    <w:rsid w:val="00BE4C55"/>
    <w:rsid w:val="00BE4CCD"/>
    <w:rsid w:val="00BE5D23"/>
    <w:rsid w:val="00BE62AC"/>
    <w:rsid w:val="00BE6819"/>
    <w:rsid w:val="00BE6CEE"/>
    <w:rsid w:val="00BE6F92"/>
    <w:rsid w:val="00BE773B"/>
    <w:rsid w:val="00BE7837"/>
    <w:rsid w:val="00BF0DA1"/>
    <w:rsid w:val="00BF15BC"/>
    <w:rsid w:val="00BF1601"/>
    <w:rsid w:val="00BF216E"/>
    <w:rsid w:val="00BF2535"/>
    <w:rsid w:val="00BF2913"/>
    <w:rsid w:val="00BF3266"/>
    <w:rsid w:val="00BF4A9B"/>
    <w:rsid w:val="00BF6051"/>
    <w:rsid w:val="00BF61BB"/>
    <w:rsid w:val="00BF68C7"/>
    <w:rsid w:val="00BF7512"/>
    <w:rsid w:val="00BF7D15"/>
    <w:rsid w:val="00BF7D76"/>
    <w:rsid w:val="00C01241"/>
    <w:rsid w:val="00C01475"/>
    <w:rsid w:val="00C0160C"/>
    <w:rsid w:val="00C01A40"/>
    <w:rsid w:val="00C01D41"/>
    <w:rsid w:val="00C026DD"/>
    <w:rsid w:val="00C03338"/>
    <w:rsid w:val="00C03500"/>
    <w:rsid w:val="00C03B2D"/>
    <w:rsid w:val="00C0429E"/>
    <w:rsid w:val="00C048A2"/>
    <w:rsid w:val="00C059CB"/>
    <w:rsid w:val="00C06C40"/>
    <w:rsid w:val="00C06EE8"/>
    <w:rsid w:val="00C072C2"/>
    <w:rsid w:val="00C073B0"/>
    <w:rsid w:val="00C11336"/>
    <w:rsid w:val="00C115AB"/>
    <w:rsid w:val="00C116F6"/>
    <w:rsid w:val="00C12A75"/>
    <w:rsid w:val="00C13002"/>
    <w:rsid w:val="00C13E63"/>
    <w:rsid w:val="00C13E8F"/>
    <w:rsid w:val="00C14F24"/>
    <w:rsid w:val="00C14F75"/>
    <w:rsid w:val="00C16603"/>
    <w:rsid w:val="00C16691"/>
    <w:rsid w:val="00C1733C"/>
    <w:rsid w:val="00C20857"/>
    <w:rsid w:val="00C20D4D"/>
    <w:rsid w:val="00C212B5"/>
    <w:rsid w:val="00C2204B"/>
    <w:rsid w:val="00C23511"/>
    <w:rsid w:val="00C2510C"/>
    <w:rsid w:val="00C25626"/>
    <w:rsid w:val="00C25968"/>
    <w:rsid w:val="00C25BF5"/>
    <w:rsid w:val="00C270B6"/>
    <w:rsid w:val="00C271F2"/>
    <w:rsid w:val="00C301E4"/>
    <w:rsid w:val="00C322E7"/>
    <w:rsid w:val="00C32F8D"/>
    <w:rsid w:val="00C3463B"/>
    <w:rsid w:val="00C3559F"/>
    <w:rsid w:val="00C356A5"/>
    <w:rsid w:val="00C365E3"/>
    <w:rsid w:val="00C365FE"/>
    <w:rsid w:val="00C373F7"/>
    <w:rsid w:val="00C409AD"/>
    <w:rsid w:val="00C43997"/>
    <w:rsid w:val="00C43A3F"/>
    <w:rsid w:val="00C44A04"/>
    <w:rsid w:val="00C471DD"/>
    <w:rsid w:val="00C47513"/>
    <w:rsid w:val="00C50586"/>
    <w:rsid w:val="00C526EE"/>
    <w:rsid w:val="00C5291A"/>
    <w:rsid w:val="00C52989"/>
    <w:rsid w:val="00C547B4"/>
    <w:rsid w:val="00C54F47"/>
    <w:rsid w:val="00C56125"/>
    <w:rsid w:val="00C5626D"/>
    <w:rsid w:val="00C56463"/>
    <w:rsid w:val="00C56C2A"/>
    <w:rsid w:val="00C56F81"/>
    <w:rsid w:val="00C57C30"/>
    <w:rsid w:val="00C608C7"/>
    <w:rsid w:val="00C616FE"/>
    <w:rsid w:val="00C617C0"/>
    <w:rsid w:val="00C62FA4"/>
    <w:rsid w:val="00C63C94"/>
    <w:rsid w:val="00C64560"/>
    <w:rsid w:val="00C6553B"/>
    <w:rsid w:val="00C66128"/>
    <w:rsid w:val="00C67966"/>
    <w:rsid w:val="00C7094D"/>
    <w:rsid w:val="00C70A87"/>
    <w:rsid w:val="00C70FFA"/>
    <w:rsid w:val="00C712D0"/>
    <w:rsid w:val="00C720B2"/>
    <w:rsid w:val="00C720D7"/>
    <w:rsid w:val="00C72468"/>
    <w:rsid w:val="00C726E5"/>
    <w:rsid w:val="00C72CE2"/>
    <w:rsid w:val="00C74702"/>
    <w:rsid w:val="00C7590E"/>
    <w:rsid w:val="00C7664E"/>
    <w:rsid w:val="00C7712F"/>
    <w:rsid w:val="00C779CD"/>
    <w:rsid w:val="00C77E55"/>
    <w:rsid w:val="00C8032C"/>
    <w:rsid w:val="00C80F3B"/>
    <w:rsid w:val="00C815C1"/>
    <w:rsid w:val="00C81602"/>
    <w:rsid w:val="00C82D94"/>
    <w:rsid w:val="00C8362D"/>
    <w:rsid w:val="00C83755"/>
    <w:rsid w:val="00C84121"/>
    <w:rsid w:val="00C852DE"/>
    <w:rsid w:val="00C8532D"/>
    <w:rsid w:val="00C8540A"/>
    <w:rsid w:val="00C85609"/>
    <w:rsid w:val="00C86824"/>
    <w:rsid w:val="00C87269"/>
    <w:rsid w:val="00C87609"/>
    <w:rsid w:val="00C87F84"/>
    <w:rsid w:val="00C90D67"/>
    <w:rsid w:val="00C910D2"/>
    <w:rsid w:val="00C912DC"/>
    <w:rsid w:val="00C91EC9"/>
    <w:rsid w:val="00C92323"/>
    <w:rsid w:val="00C941BA"/>
    <w:rsid w:val="00C951AE"/>
    <w:rsid w:val="00C951F6"/>
    <w:rsid w:val="00C952D9"/>
    <w:rsid w:val="00C953C1"/>
    <w:rsid w:val="00C95445"/>
    <w:rsid w:val="00C95548"/>
    <w:rsid w:val="00C957AF"/>
    <w:rsid w:val="00C959D5"/>
    <w:rsid w:val="00C96ABF"/>
    <w:rsid w:val="00C96E69"/>
    <w:rsid w:val="00C97B6C"/>
    <w:rsid w:val="00C97FF4"/>
    <w:rsid w:val="00CA1198"/>
    <w:rsid w:val="00CA129C"/>
    <w:rsid w:val="00CA1727"/>
    <w:rsid w:val="00CA1A43"/>
    <w:rsid w:val="00CA1B5C"/>
    <w:rsid w:val="00CA247A"/>
    <w:rsid w:val="00CA414E"/>
    <w:rsid w:val="00CA47AD"/>
    <w:rsid w:val="00CA4A86"/>
    <w:rsid w:val="00CA5B93"/>
    <w:rsid w:val="00CA64E2"/>
    <w:rsid w:val="00CA70DF"/>
    <w:rsid w:val="00CA736D"/>
    <w:rsid w:val="00CB0323"/>
    <w:rsid w:val="00CB0CF9"/>
    <w:rsid w:val="00CB1139"/>
    <w:rsid w:val="00CB14E1"/>
    <w:rsid w:val="00CB1B0F"/>
    <w:rsid w:val="00CB1C5F"/>
    <w:rsid w:val="00CB2D7C"/>
    <w:rsid w:val="00CB2F7F"/>
    <w:rsid w:val="00CB4FF9"/>
    <w:rsid w:val="00CB5929"/>
    <w:rsid w:val="00CB6131"/>
    <w:rsid w:val="00CB79F2"/>
    <w:rsid w:val="00CC15DA"/>
    <w:rsid w:val="00CC1CC9"/>
    <w:rsid w:val="00CC1DF7"/>
    <w:rsid w:val="00CC1E26"/>
    <w:rsid w:val="00CC26F1"/>
    <w:rsid w:val="00CC298B"/>
    <w:rsid w:val="00CC3936"/>
    <w:rsid w:val="00CC3D6D"/>
    <w:rsid w:val="00CC4BC2"/>
    <w:rsid w:val="00CC5545"/>
    <w:rsid w:val="00CC6898"/>
    <w:rsid w:val="00CD0F1A"/>
    <w:rsid w:val="00CD106D"/>
    <w:rsid w:val="00CD124F"/>
    <w:rsid w:val="00CD14EB"/>
    <w:rsid w:val="00CD19D2"/>
    <w:rsid w:val="00CD1ED4"/>
    <w:rsid w:val="00CD2D4C"/>
    <w:rsid w:val="00CD3251"/>
    <w:rsid w:val="00CD3F2C"/>
    <w:rsid w:val="00CD4C09"/>
    <w:rsid w:val="00CE0364"/>
    <w:rsid w:val="00CE2001"/>
    <w:rsid w:val="00CE2950"/>
    <w:rsid w:val="00CE302B"/>
    <w:rsid w:val="00CE40B3"/>
    <w:rsid w:val="00CE4E2C"/>
    <w:rsid w:val="00CE5D6E"/>
    <w:rsid w:val="00CE5E76"/>
    <w:rsid w:val="00CE60F3"/>
    <w:rsid w:val="00CE6818"/>
    <w:rsid w:val="00CE69EF"/>
    <w:rsid w:val="00CE6FF7"/>
    <w:rsid w:val="00CF04EB"/>
    <w:rsid w:val="00CF05CE"/>
    <w:rsid w:val="00CF1FB3"/>
    <w:rsid w:val="00CF259E"/>
    <w:rsid w:val="00CF4579"/>
    <w:rsid w:val="00CF4CB7"/>
    <w:rsid w:val="00CF5382"/>
    <w:rsid w:val="00CF54D5"/>
    <w:rsid w:val="00CF5528"/>
    <w:rsid w:val="00CF55C0"/>
    <w:rsid w:val="00CF5663"/>
    <w:rsid w:val="00CF64A0"/>
    <w:rsid w:val="00CF6A3B"/>
    <w:rsid w:val="00CF6D52"/>
    <w:rsid w:val="00CF74A6"/>
    <w:rsid w:val="00CF752A"/>
    <w:rsid w:val="00CF7B41"/>
    <w:rsid w:val="00D010E3"/>
    <w:rsid w:val="00D02A11"/>
    <w:rsid w:val="00D02D2F"/>
    <w:rsid w:val="00D040FD"/>
    <w:rsid w:val="00D0568D"/>
    <w:rsid w:val="00D06024"/>
    <w:rsid w:val="00D07282"/>
    <w:rsid w:val="00D07343"/>
    <w:rsid w:val="00D1068F"/>
    <w:rsid w:val="00D10801"/>
    <w:rsid w:val="00D11125"/>
    <w:rsid w:val="00D12B0E"/>
    <w:rsid w:val="00D12FC8"/>
    <w:rsid w:val="00D14449"/>
    <w:rsid w:val="00D144C8"/>
    <w:rsid w:val="00D14BBE"/>
    <w:rsid w:val="00D1573A"/>
    <w:rsid w:val="00D15A89"/>
    <w:rsid w:val="00D15C41"/>
    <w:rsid w:val="00D16C56"/>
    <w:rsid w:val="00D17CA4"/>
    <w:rsid w:val="00D20024"/>
    <w:rsid w:val="00D2033A"/>
    <w:rsid w:val="00D2091D"/>
    <w:rsid w:val="00D22409"/>
    <w:rsid w:val="00D2284E"/>
    <w:rsid w:val="00D24994"/>
    <w:rsid w:val="00D24F55"/>
    <w:rsid w:val="00D251C9"/>
    <w:rsid w:val="00D253B9"/>
    <w:rsid w:val="00D2686A"/>
    <w:rsid w:val="00D2692D"/>
    <w:rsid w:val="00D26D75"/>
    <w:rsid w:val="00D30567"/>
    <w:rsid w:val="00D30B3C"/>
    <w:rsid w:val="00D31183"/>
    <w:rsid w:val="00D31C97"/>
    <w:rsid w:val="00D31ECC"/>
    <w:rsid w:val="00D32D97"/>
    <w:rsid w:val="00D34250"/>
    <w:rsid w:val="00D36380"/>
    <w:rsid w:val="00D36DAF"/>
    <w:rsid w:val="00D373ED"/>
    <w:rsid w:val="00D37C71"/>
    <w:rsid w:val="00D40F30"/>
    <w:rsid w:val="00D410B8"/>
    <w:rsid w:val="00D414F8"/>
    <w:rsid w:val="00D41654"/>
    <w:rsid w:val="00D41F66"/>
    <w:rsid w:val="00D4223B"/>
    <w:rsid w:val="00D42CBA"/>
    <w:rsid w:val="00D43A6C"/>
    <w:rsid w:val="00D44876"/>
    <w:rsid w:val="00D4551C"/>
    <w:rsid w:val="00D45E43"/>
    <w:rsid w:val="00D510A4"/>
    <w:rsid w:val="00D51EE1"/>
    <w:rsid w:val="00D53DD1"/>
    <w:rsid w:val="00D5457C"/>
    <w:rsid w:val="00D54E38"/>
    <w:rsid w:val="00D55A80"/>
    <w:rsid w:val="00D56C15"/>
    <w:rsid w:val="00D57C48"/>
    <w:rsid w:val="00D603D9"/>
    <w:rsid w:val="00D603EB"/>
    <w:rsid w:val="00D6069A"/>
    <w:rsid w:val="00D60AAE"/>
    <w:rsid w:val="00D61962"/>
    <w:rsid w:val="00D62070"/>
    <w:rsid w:val="00D6221C"/>
    <w:rsid w:val="00D62CEB"/>
    <w:rsid w:val="00D63CBE"/>
    <w:rsid w:val="00D679D7"/>
    <w:rsid w:val="00D7015E"/>
    <w:rsid w:val="00D70C1D"/>
    <w:rsid w:val="00D722ED"/>
    <w:rsid w:val="00D72BFA"/>
    <w:rsid w:val="00D73C1D"/>
    <w:rsid w:val="00D752E0"/>
    <w:rsid w:val="00D7533F"/>
    <w:rsid w:val="00D76EE4"/>
    <w:rsid w:val="00D80151"/>
    <w:rsid w:val="00D80206"/>
    <w:rsid w:val="00D8053A"/>
    <w:rsid w:val="00D8162D"/>
    <w:rsid w:val="00D81657"/>
    <w:rsid w:val="00D81A33"/>
    <w:rsid w:val="00D83BFC"/>
    <w:rsid w:val="00D83F7E"/>
    <w:rsid w:val="00D84BB6"/>
    <w:rsid w:val="00D85DCF"/>
    <w:rsid w:val="00D86391"/>
    <w:rsid w:val="00D864B2"/>
    <w:rsid w:val="00D872BB"/>
    <w:rsid w:val="00D87A17"/>
    <w:rsid w:val="00D87D0B"/>
    <w:rsid w:val="00D9006D"/>
    <w:rsid w:val="00D90FC4"/>
    <w:rsid w:val="00D9102C"/>
    <w:rsid w:val="00D92377"/>
    <w:rsid w:val="00D940F3"/>
    <w:rsid w:val="00D94B18"/>
    <w:rsid w:val="00D95203"/>
    <w:rsid w:val="00D9696E"/>
    <w:rsid w:val="00D973C1"/>
    <w:rsid w:val="00D97904"/>
    <w:rsid w:val="00D97B3B"/>
    <w:rsid w:val="00D97D32"/>
    <w:rsid w:val="00DA095F"/>
    <w:rsid w:val="00DA1FD0"/>
    <w:rsid w:val="00DA2061"/>
    <w:rsid w:val="00DA4EDE"/>
    <w:rsid w:val="00DA52EA"/>
    <w:rsid w:val="00DA6089"/>
    <w:rsid w:val="00DA60F3"/>
    <w:rsid w:val="00DA6382"/>
    <w:rsid w:val="00DA6E5D"/>
    <w:rsid w:val="00DB05AF"/>
    <w:rsid w:val="00DB1091"/>
    <w:rsid w:val="00DB2349"/>
    <w:rsid w:val="00DB3D26"/>
    <w:rsid w:val="00DB437F"/>
    <w:rsid w:val="00DB487A"/>
    <w:rsid w:val="00DB50FC"/>
    <w:rsid w:val="00DB562A"/>
    <w:rsid w:val="00DB5E9F"/>
    <w:rsid w:val="00DB70AA"/>
    <w:rsid w:val="00DC03CC"/>
    <w:rsid w:val="00DC191A"/>
    <w:rsid w:val="00DC1EF4"/>
    <w:rsid w:val="00DC1FDC"/>
    <w:rsid w:val="00DC2CB6"/>
    <w:rsid w:val="00DC309D"/>
    <w:rsid w:val="00DC336A"/>
    <w:rsid w:val="00DC3C92"/>
    <w:rsid w:val="00DC4378"/>
    <w:rsid w:val="00DC7A3E"/>
    <w:rsid w:val="00DD0FEE"/>
    <w:rsid w:val="00DD169A"/>
    <w:rsid w:val="00DD2543"/>
    <w:rsid w:val="00DD2795"/>
    <w:rsid w:val="00DD29DE"/>
    <w:rsid w:val="00DD2C5F"/>
    <w:rsid w:val="00DD3553"/>
    <w:rsid w:val="00DD43F1"/>
    <w:rsid w:val="00DD45C0"/>
    <w:rsid w:val="00DD484D"/>
    <w:rsid w:val="00DD527A"/>
    <w:rsid w:val="00DD5B7B"/>
    <w:rsid w:val="00DD7981"/>
    <w:rsid w:val="00DE02B2"/>
    <w:rsid w:val="00DE0F21"/>
    <w:rsid w:val="00DE109D"/>
    <w:rsid w:val="00DE1246"/>
    <w:rsid w:val="00DE1687"/>
    <w:rsid w:val="00DE19E0"/>
    <w:rsid w:val="00DE21C7"/>
    <w:rsid w:val="00DE4302"/>
    <w:rsid w:val="00DE43C0"/>
    <w:rsid w:val="00DE4650"/>
    <w:rsid w:val="00DE532E"/>
    <w:rsid w:val="00DE6CF2"/>
    <w:rsid w:val="00DE706D"/>
    <w:rsid w:val="00DE7087"/>
    <w:rsid w:val="00DE7A2E"/>
    <w:rsid w:val="00DF0004"/>
    <w:rsid w:val="00DF0BDE"/>
    <w:rsid w:val="00DF0C96"/>
    <w:rsid w:val="00DF0EDF"/>
    <w:rsid w:val="00DF147A"/>
    <w:rsid w:val="00DF2723"/>
    <w:rsid w:val="00DF32C3"/>
    <w:rsid w:val="00DF4F31"/>
    <w:rsid w:val="00DF5C1B"/>
    <w:rsid w:val="00DF65EB"/>
    <w:rsid w:val="00DF7F7A"/>
    <w:rsid w:val="00E0013F"/>
    <w:rsid w:val="00E0030E"/>
    <w:rsid w:val="00E00527"/>
    <w:rsid w:val="00E006DE"/>
    <w:rsid w:val="00E0092E"/>
    <w:rsid w:val="00E015FC"/>
    <w:rsid w:val="00E01A19"/>
    <w:rsid w:val="00E043FA"/>
    <w:rsid w:val="00E0513D"/>
    <w:rsid w:val="00E05728"/>
    <w:rsid w:val="00E0632D"/>
    <w:rsid w:val="00E06CA6"/>
    <w:rsid w:val="00E06EEF"/>
    <w:rsid w:val="00E078CC"/>
    <w:rsid w:val="00E11946"/>
    <w:rsid w:val="00E1219E"/>
    <w:rsid w:val="00E13171"/>
    <w:rsid w:val="00E13F26"/>
    <w:rsid w:val="00E155D8"/>
    <w:rsid w:val="00E15837"/>
    <w:rsid w:val="00E174C1"/>
    <w:rsid w:val="00E178CC"/>
    <w:rsid w:val="00E17ACF"/>
    <w:rsid w:val="00E17C98"/>
    <w:rsid w:val="00E2149D"/>
    <w:rsid w:val="00E2277F"/>
    <w:rsid w:val="00E2585C"/>
    <w:rsid w:val="00E263EE"/>
    <w:rsid w:val="00E3130F"/>
    <w:rsid w:val="00E32D21"/>
    <w:rsid w:val="00E3573F"/>
    <w:rsid w:val="00E361E5"/>
    <w:rsid w:val="00E3774D"/>
    <w:rsid w:val="00E40379"/>
    <w:rsid w:val="00E404CB"/>
    <w:rsid w:val="00E40ACC"/>
    <w:rsid w:val="00E4194B"/>
    <w:rsid w:val="00E41B6A"/>
    <w:rsid w:val="00E426A6"/>
    <w:rsid w:val="00E43175"/>
    <w:rsid w:val="00E43ECA"/>
    <w:rsid w:val="00E44016"/>
    <w:rsid w:val="00E440C9"/>
    <w:rsid w:val="00E45DF9"/>
    <w:rsid w:val="00E478AF"/>
    <w:rsid w:val="00E5072C"/>
    <w:rsid w:val="00E50DD9"/>
    <w:rsid w:val="00E5168E"/>
    <w:rsid w:val="00E52E2C"/>
    <w:rsid w:val="00E53A23"/>
    <w:rsid w:val="00E53F3C"/>
    <w:rsid w:val="00E55403"/>
    <w:rsid w:val="00E55BC8"/>
    <w:rsid w:val="00E55C0A"/>
    <w:rsid w:val="00E562E5"/>
    <w:rsid w:val="00E56E51"/>
    <w:rsid w:val="00E60123"/>
    <w:rsid w:val="00E60764"/>
    <w:rsid w:val="00E60C3E"/>
    <w:rsid w:val="00E6143D"/>
    <w:rsid w:val="00E6180D"/>
    <w:rsid w:val="00E643B4"/>
    <w:rsid w:val="00E6519A"/>
    <w:rsid w:val="00E65AEB"/>
    <w:rsid w:val="00E65D47"/>
    <w:rsid w:val="00E664E6"/>
    <w:rsid w:val="00E6704F"/>
    <w:rsid w:val="00E671DE"/>
    <w:rsid w:val="00E7041A"/>
    <w:rsid w:val="00E70F54"/>
    <w:rsid w:val="00E7148E"/>
    <w:rsid w:val="00E71583"/>
    <w:rsid w:val="00E719C7"/>
    <w:rsid w:val="00E71B04"/>
    <w:rsid w:val="00E72988"/>
    <w:rsid w:val="00E72CFB"/>
    <w:rsid w:val="00E74997"/>
    <w:rsid w:val="00E763D0"/>
    <w:rsid w:val="00E7767A"/>
    <w:rsid w:val="00E778D0"/>
    <w:rsid w:val="00E80843"/>
    <w:rsid w:val="00E81734"/>
    <w:rsid w:val="00E81F3F"/>
    <w:rsid w:val="00E833D6"/>
    <w:rsid w:val="00E83459"/>
    <w:rsid w:val="00E83BAB"/>
    <w:rsid w:val="00E851B7"/>
    <w:rsid w:val="00E868A4"/>
    <w:rsid w:val="00E903B9"/>
    <w:rsid w:val="00E90403"/>
    <w:rsid w:val="00E905A3"/>
    <w:rsid w:val="00E9271B"/>
    <w:rsid w:val="00E936E3"/>
    <w:rsid w:val="00E94483"/>
    <w:rsid w:val="00E948A2"/>
    <w:rsid w:val="00E95EDD"/>
    <w:rsid w:val="00E96AA1"/>
    <w:rsid w:val="00E96D68"/>
    <w:rsid w:val="00E971F6"/>
    <w:rsid w:val="00E97E71"/>
    <w:rsid w:val="00EA0B48"/>
    <w:rsid w:val="00EA1FDD"/>
    <w:rsid w:val="00EA2F74"/>
    <w:rsid w:val="00EA33F4"/>
    <w:rsid w:val="00EA39BA"/>
    <w:rsid w:val="00EA39DC"/>
    <w:rsid w:val="00EA3D63"/>
    <w:rsid w:val="00EA4AFE"/>
    <w:rsid w:val="00EA5CF3"/>
    <w:rsid w:val="00EA61CB"/>
    <w:rsid w:val="00EA6A17"/>
    <w:rsid w:val="00EA6A7C"/>
    <w:rsid w:val="00EA7113"/>
    <w:rsid w:val="00EA71CF"/>
    <w:rsid w:val="00EA75DB"/>
    <w:rsid w:val="00EB0ABD"/>
    <w:rsid w:val="00EB0E85"/>
    <w:rsid w:val="00EB0E9E"/>
    <w:rsid w:val="00EB3BAB"/>
    <w:rsid w:val="00EB4F2B"/>
    <w:rsid w:val="00EB4FFB"/>
    <w:rsid w:val="00EB5191"/>
    <w:rsid w:val="00EB641F"/>
    <w:rsid w:val="00EB6A4A"/>
    <w:rsid w:val="00EB6E3F"/>
    <w:rsid w:val="00EB6ED8"/>
    <w:rsid w:val="00EB71F0"/>
    <w:rsid w:val="00EB728E"/>
    <w:rsid w:val="00EB7C71"/>
    <w:rsid w:val="00EC0D95"/>
    <w:rsid w:val="00EC34E6"/>
    <w:rsid w:val="00EC3E78"/>
    <w:rsid w:val="00EC4506"/>
    <w:rsid w:val="00EC6440"/>
    <w:rsid w:val="00EC6C04"/>
    <w:rsid w:val="00EC736B"/>
    <w:rsid w:val="00EC746F"/>
    <w:rsid w:val="00EC76BD"/>
    <w:rsid w:val="00EC7FF3"/>
    <w:rsid w:val="00ED0401"/>
    <w:rsid w:val="00ED0B72"/>
    <w:rsid w:val="00ED0C66"/>
    <w:rsid w:val="00ED0FDE"/>
    <w:rsid w:val="00ED17C9"/>
    <w:rsid w:val="00ED2099"/>
    <w:rsid w:val="00ED23C2"/>
    <w:rsid w:val="00ED2CB5"/>
    <w:rsid w:val="00ED3080"/>
    <w:rsid w:val="00ED33F2"/>
    <w:rsid w:val="00ED4117"/>
    <w:rsid w:val="00ED49A9"/>
    <w:rsid w:val="00ED51D6"/>
    <w:rsid w:val="00ED6845"/>
    <w:rsid w:val="00ED766A"/>
    <w:rsid w:val="00ED7F8A"/>
    <w:rsid w:val="00EE095C"/>
    <w:rsid w:val="00EE2BA8"/>
    <w:rsid w:val="00EE2CC6"/>
    <w:rsid w:val="00EE3B74"/>
    <w:rsid w:val="00EE5145"/>
    <w:rsid w:val="00EE546F"/>
    <w:rsid w:val="00EE65D9"/>
    <w:rsid w:val="00EE6CB0"/>
    <w:rsid w:val="00EE6F06"/>
    <w:rsid w:val="00EE77B7"/>
    <w:rsid w:val="00EE7950"/>
    <w:rsid w:val="00EF0075"/>
    <w:rsid w:val="00EF0874"/>
    <w:rsid w:val="00EF184A"/>
    <w:rsid w:val="00EF3FEA"/>
    <w:rsid w:val="00EF4C65"/>
    <w:rsid w:val="00EF628A"/>
    <w:rsid w:val="00EF6594"/>
    <w:rsid w:val="00EF661C"/>
    <w:rsid w:val="00EF6B4E"/>
    <w:rsid w:val="00F001C3"/>
    <w:rsid w:val="00F00C72"/>
    <w:rsid w:val="00F00F16"/>
    <w:rsid w:val="00F0118D"/>
    <w:rsid w:val="00F0199C"/>
    <w:rsid w:val="00F01F1F"/>
    <w:rsid w:val="00F035C1"/>
    <w:rsid w:val="00F03D07"/>
    <w:rsid w:val="00F0467F"/>
    <w:rsid w:val="00F05430"/>
    <w:rsid w:val="00F0582C"/>
    <w:rsid w:val="00F05A44"/>
    <w:rsid w:val="00F07956"/>
    <w:rsid w:val="00F1040C"/>
    <w:rsid w:val="00F1053E"/>
    <w:rsid w:val="00F1085C"/>
    <w:rsid w:val="00F11183"/>
    <w:rsid w:val="00F11C1E"/>
    <w:rsid w:val="00F11C9F"/>
    <w:rsid w:val="00F12C2B"/>
    <w:rsid w:val="00F138CC"/>
    <w:rsid w:val="00F156DB"/>
    <w:rsid w:val="00F160A6"/>
    <w:rsid w:val="00F1610E"/>
    <w:rsid w:val="00F16901"/>
    <w:rsid w:val="00F16A95"/>
    <w:rsid w:val="00F1758A"/>
    <w:rsid w:val="00F17F5F"/>
    <w:rsid w:val="00F206E1"/>
    <w:rsid w:val="00F21772"/>
    <w:rsid w:val="00F2433D"/>
    <w:rsid w:val="00F24B37"/>
    <w:rsid w:val="00F24E95"/>
    <w:rsid w:val="00F2565B"/>
    <w:rsid w:val="00F269A5"/>
    <w:rsid w:val="00F27ECA"/>
    <w:rsid w:val="00F305EB"/>
    <w:rsid w:val="00F30B8A"/>
    <w:rsid w:val="00F30F9F"/>
    <w:rsid w:val="00F31050"/>
    <w:rsid w:val="00F31401"/>
    <w:rsid w:val="00F3140F"/>
    <w:rsid w:val="00F32CDB"/>
    <w:rsid w:val="00F33379"/>
    <w:rsid w:val="00F34EB7"/>
    <w:rsid w:val="00F3539A"/>
    <w:rsid w:val="00F35B23"/>
    <w:rsid w:val="00F365A2"/>
    <w:rsid w:val="00F36749"/>
    <w:rsid w:val="00F367AF"/>
    <w:rsid w:val="00F37DBA"/>
    <w:rsid w:val="00F40445"/>
    <w:rsid w:val="00F40BFA"/>
    <w:rsid w:val="00F40E2F"/>
    <w:rsid w:val="00F4102E"/>
    <w:rsid w:val="00F41F1F"/>
    <w:rsid w:val="00F42BE8"/>
    <w:rsid w:val="00F43D34"/>
    <w:rsid w:val="00F444D7"/>
    <w:rsid w:val="00F45830"/>
    <w:rsid w:val="00F46B15"/>
    <w:rsid w:val="00F472D7"/>
    <w:rsid w:val="00F4730C"/>
    <w:rsid w:val="00F50695"/>
    <w:rsid w:val="00F51600"/>
    <w:rsid w:val="00F52A8F"/>
    <w:rsid w:val="00F53124"/>
    <w:rsid w:val="00F53CD4"/>
    <w:rsid w:val="00F53F96"/>
    <w:rsid w:val="00F54087"/>
    <w:rsid w:val="00F543BB"/>
    <w:rsid w:val="00F54B7E"/>
    <w:rsid w:val="00F554F0"/>
    <w:rsid w:val="00F55E1B"/>
    <w:rsid w:val="00F561E7"/>
    <w:rsid w:val="00F56673"/>
    <w:rsid w:val="00F56B78"/>
    <w:rsid w:val="00F57C3C"/>
    <w:rsid w:val="00F60231"/>
    <w:rsid w:val="00F605DB"/>
    <w:rsid w:val="00F61824"/>
    <w:rsid w:val="00F61933"/>
    <w:rsid w:val="00F62882"/>
    <w:rsid w:val="00F63CD4"/>
    <w:rsid w:val="00F64A08"/>
    <w:rsid w:val="00F6679B"/>
    <w:rsid w:val="00F70D60"/>
    <w:rsid w:val="00F724BF"/>
    <w:rsid w:val="00F7253B"/>
    <w:rsid w:val="00F72E80"/>
    <w:rsid w:val="00F73035"/>
    <w:rsid w:val="00F73472"/>
    <w:rsid w:val="00F73563"/>
    <w:rsid w:val="00F745E9"/>
    <w:rsid w:val="00F75B42"/>
    <w:rsid w:val="00F765BF"/>
    <w:rsid w:val="00F76D4F"/>
    <w:rsid w:val="00F7739E"/>
    <w:rsid w:val="00F77ACB"/>
    <w:rsid w:val="00F80DB2"/>
    <w:rsid w:val="00F80F7C"/>
    <w:rsid w:val="00F81166"/>
    <w:rsid w:val="00F8116F"/>
    <w:rsid w:val="00F81455"/>
    <w:rsid w:val="00F82440"/>
    <w:rsid w:val="00F845D3"/>
    <w:rsid w:val="00F84638"/>
    <w:rsid w:val="00F8511A"/>
    <w:rsid w:val="00F8511B"/>
    <w:rsid w:val="00F85A02"/>
    <w:rsid w:val="00F85BCF"/>
    <w:rsid w:val="00F86314"/>
    <w:rsid w:val="00F86D07"/>
    <w:rsid w:val="00F86D8B"/>
    <w:rsid w:val="00F86F3A"/>
    <w:rsid w:val="00F87182"/>
    <w:rsid w:val="00F8785E"/>
    <w:rsid w:val="00F9022F"/>
    <w:rsid w:val="00F918A9"/>
    <w:rsid w:val="00F93F2B"/>
    <w:rsid w:val="00F9489B"/>
    <w:rsid w:val="00F94ADA"/>
    <w:rsid w:val="00F9533C"/>
    <w:rsid w:val="00F95393"/>
    <w:rsid w:val="00F966A7"/>
    <w:rsid w:val="00F96C23"/>
    <w:rsid w:val="00F971C6"/>
    <w:rsid w:val="00F97E01"/>
    <w:rsid w:val="00FA0ACB"/>
    <w:rsid w:val="00FA0FB1"/>
    <w:rsid w:val="00FA101E"/>
    <w:rsid w:val="00FA28BF"/>
    <w:rsid w:val="00FA314B"/>
    <w:rsid w:val="00FA4CFC"/>
    <w:rsid w:val="00FA5CF6"/>
    <w:rsid w:val="00FA69A4"/>
    <w:rsid w:val="00FA6C3A"/>
    <w:rsid w:val="00FA761A"/>
    <w:rsid w:val="00FA7E62"/>
    <w:rsid w:val="00FB0F8B"/>
    <w:rsid w:val="00FB2054"/>
    <w:rsid w:val="00FB210A"/>
    <w:rsid w:val="00FB2935"/>
    <w:rsid w:val="00FB31FB"/>
    <w:rsid w:val="00FB3451"/>
    <w:rsid w:val="00FB3A34"/>
    <w:rsid w:val="00FB3BC9"/>
    <w:rsid w:val="00FB4E69"/>
    <w:rsid w:val="00FB5E4B"/>
    <w:rsid w:val="00FB69DA"/>
    <w:rsid w:val="00FB7D24"/>
    <w:rsid w:val="00FB7EB0"/>
    <w:rsid w:val="00FC0354"/>
    <w:rsid w:val="00FC0979"/>
    <w:rsid w:val="00FC1146"/>
    <w:rsid w:val="00FC1292"/>
    <w:rsid w:val="00FC3240"/>
    <w:rsid w:val="00FC3DE8"/>
    <w:rsid w:val="00FC58DB"/>
    <w:rsid w:val="00FC61F5"/>
    <w:rsid w:val="00FC6F25"/>
    <w:rsid w:val="00FC7CAD"/>
    <w:rsid w:val="00FC7D80"/>
    <w:rsid w:val="00FD010F"/>
    <w:rsid w:val="00FD01CC"/>
    <w:rsid w:val="00FD03F6"/>
    <w:rsid w:val="00FD084F"/>
    <w:rsid w:val="00FD209E"/>
    <w:rsid w:val="00FD3684"/>
    <w:rsid w:val="00FD3CDB"/>
    <w:rsid w:val="00FD421C"/>
    <w:rsid w:val="00FD4868"/>
    <w:rsid w:val="00FD4A86"/>
    <w:rsid w:val="00FD5018"/>
    <w:rsid w:val="00FD5144"/>
    <w:rsid w:val="00FD551D"/>
    <w:rsid w:val="00FD5797"/>
    <w:rsid w:val="00FD69C9"/>
    <w:rsid w:val="00FD6C9D"/>
    <w:rsid w:val="00FD7DF3"/>
    <w:rsid w:val="00FD7EDA"/>
    <w:rsid w:val="00FE0704"/>
    <w:rsid w:val="00FE080D"/>
    <w:rsid w:val="00FE084A"/>
    <w:rsid w:val="00FE2A47"/>
    <w:rsid w:val="00FE33ED"/>
    <w:rsid w:val="00FE3E22"/>
    <w:rsid w:val="00FE4106"/>
    <w:rsid w:val="00FE569A"/>
    <w:rsid w:val="00FE6125"/>
    <w:rsid w:val="00FE637F"/>
    <w:rsid w:val="00FE67A4"/>
    <w:rsid w:val="00FF0025"/>
    <w:rsid w:val="00FF0F84"/>
    <w:rsid w:val="00FF15BB"/>
    <w:rsid w:val="00FF176A"/>
    <w:rsid w:val="00FF2285"/>
    <w:rsid w:val="00FF250B"/>
    <w:rsid w:val="00FF3B35"/>
    <w:rsid w:val="00FF4422"/>
    <w:rsid w:val="00FF4A7B"/>
    <w:rsid w:val="00FF50D8"/>
    <w:rsid w:val="00FF7202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02C70"/>
  <w15:docId w15:val="{CEF87886-167D-4FFD-AEBB-2EA22C8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qFormat/>
    <w:pPr>
      <w:keepNext/>
      <w:wordWrap/>
      <w:spacing w:line="260" w:lineRule="exact"/>
      <w:outlineLvl w:val="0"/>
    </w:pPr>
    <w:rPr>
      <w:rFonts w:asci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/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65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24A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2551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Date">
    <w:name w:val="Date"/>
    <w:basedOn w:val="Normal"/>
    <w:next w:val="Normal"/>
    <w:pPr>
      <w:autoSpaceDE/>
      <w:autoSpaceDN/>
    </w:pPr>
    <w:rPr>
      <w:rFonts w:ascii="Times New Roman" w:eastAsia="바탕체"/>
      <w:snapToGrid w:val="0"/>
      <w:color w:val="000000"/>
      <w:kern w:val="0"/>
      <w:sz w:val="24"/>
      <w:szCs w:val="20"/>
    </w:rPr>
  </w:style>
  <w:style w:type="paragraph" w:styleId="BodyTextIndent2">
    <w:name w:val="Body Text Indent 2"/>
    <w:basedOn w:val="Normal"/>
    <w:pPr>
      <w:tabs>
        <w:tab w:val="left" w:pos="-1440"/>
      </w:tabs>
      <w:autoSpaceDE/>
      <w:autoSpaceDN/>
      <w:ind w:left="720" w:hanging="720"/>
    </w:pPr>
    <w:rPr>
      <w:rFonts w:ascii="Times New Roman" w:eastAsia="바탕체"/>
      <w:sz w:val="22"/>
      <w:szCs w:val="20"/>
    </w:rPr>
  </w:style>
  <w:style w:type="paragraph" w:styleId="BodyText">
    <w:name w:val="Body Text"/>
    <w:basedOn w:val="Normal"/>
    <w:pPr>
      <w:spacing w:after="180"/>
    </w:pPr>
  </w:style>
  <w:style w:type="paragraph" w:styleId="Title">
    <w:name w:val="Title"/>
    <w:basedOn w:val="Normal"/>
    <w:qFormat/>
    <w:pPr>
      <w:jc w:val="center"/>
    </w:pPr>
    <w:rPr>
      <w:rFonts w:ascii="Times New Roman"/>
      <w:b/>
      <w:bCs/>
      <w:caps/>
      <w:sz w:val="24"/>
    </w:rPr>
  </w:style>
  <w:style w:type="paragraph" w:styleId="BalloonText">
    <w:name w:val="Balloon Text"/>
    <w:basedOn w:val="Normal"/>
    <w:semiHidden/>
    <w:rPr>
      <w:rFonts w:ascii="Arial" w:eastAsia="돋움" w:hAnsi="Arial"/>
      <w:sz w:val="18"/>
      <w:szCs w:val="18"/>
    </w:rPr>
  </w:style>
  <w:style w:type="paragraph" w:styleId="BodyTextIndent">
    <w:name w:val="Body Text Indent"/>
    <w:basedOn w:val="Normal"/>
    <w:pPr>
      <w:ind w:firstLine="800"/>
    </w:pPr>
    <w:rPr>
      <w:rFonts w:ascii="Times New Roman"/>
      <w:bCs/>
      <w:sz w:val="24"/>
    </w:rPr>
  </w:style>
  <w:style w:type="paragraph" w:styleId="BodyText2">
    <w:name w:val="Body Text 2"/>
    <w:basedOn w:val="Normal"/>
    <w:rPr>
      <w:rFonts w:ascii="Times New Roman"/>
      <w:b/>
      <w:sz w:val="24"/>
    </w:rPr>
  </w:style>
  <w:style w:type="paragraph" w:styleId="BodyTextIndent3">
    <w:name w:val="Body Text Indent 3"/>
    <w:basedOn w:val="Normal"/>
    <w:pPr>
      <w:ind w:left="720" w:hanging="360"/>
    </w:pPr>
    <w:rPr>
      <w:rFonts w:ascii="Times New Roman"/>
      <w:bCs/>
      <w:sz w:val="24"/>
    </w:rPr>
  </w:style>
  <w:style w:type="paragraph" w:styleId="NormalWeb">
    <w:name w:val="Normal (Web)"/>
    <w:basedOn w:val="Normal"/>
    <w:uiPriority w:val="99"/>
    <w:rsid w:val="003F7C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character" w:styleId="Hyperlink">
    <w:name w:val="Hyperlink"/>
    <w:uiPriority w:val="99"/>
    <w:rsid w:val="00DD43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26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4426E0"/>
    <w:rPr>
      <w:rFonts w:ascii="바탕"/>
      <w:kern w:val="2"/>
      <w:szCs w:val="24"/>
    </w:rPr>
  </w:style>
  <w:style w:type="paragraph" w:styleId="FootnoteText">
    <w:name w:val="footnote text"/>
    <w:basedOn w:val="Normal"/>
    <w:link w:val="FootnoteTextChar"/>
    <w:uiPriority w:val="99"/>
    <w:rsid w:val="001E3187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rsid w:val="001E3187"/>
    <w:rPr>
      <w:rFonts w:ascii="바탕"/>
      <w:kern w:val="2"/>
      <w:szCs w:val="24"/>
    </w:rPr>
  </w:style>
  <w:style w:type="character" w:styleId="FootnoteReference">
    <w:name w:val="footnote reference"/>
    <w:uiPriority w:val="99"/>
    <w:rsid w:val="001E318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065F7A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065F7A"/>
    <w:rPr>
      <w:rFonts w:ascii="Courier New" w:hAnsi="Courier New" w:cs="Courier New"/>
      <w:kern w:val="2"/>
    </w:rPr>
  </w:style>
  <w:style w:type="table" w:styleId="TableGrid">
    <w:name w:val="Table Grid"/>
    <w:basedOn w:val="TableNormal"/>
    <w:uiPriority w:val="59"/>
    <w:rsid w:val="00F0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fon1">
    <w:name w:val="sfon1"/>
    <w:rsid w:val="00905677"/>
    <w:rPr>
      <w:rFonts w:ascii="굴림" w:eastAsia="굴림" w:hAnsi="굴림" w:hint="eastAsia"/>
      <w:color w:val="024FCE"/>
    </w:rPr>
  </w:style>
  <w:style w:type="character" w:customStyle="1" w:styleId="bl5">
    <w:name w:val="bl5"/>
    <w:rsid w:val="00905677"/>
    <w:rPr>
      <w:rFonts w:ascii="굴림" w:eastAsia="굴림" w:hAnsi="굴림" w:hint="eastAsia"/>
      <w:b/>
      <w:bCs/>
      <w:color w:val="151594"/>
    </w:rPr>
  </w:style>
  <w:style w:type="paragraph" w:customStyle="1" w:styleId="pty111">
    <w:name w:val="pty111"/>
    <w:basedOn w:val="Normal"/>
    <w:rsid w:val="00905677"/>
    <w:pPr>
      <w:widowControl/>
      <w:wordWrap/>
      <w:autoSpaceDE/>
      <w:autoSpaceDN/>
      <w:ind w:hanging="240"/>
      <w:jc w:val="left"/>
    </w:pPr>
    <w:rPr>
      <w:rFonts w:ascii="굴림" w:eastAsia="굴림" w:hAnsi="굴림" w:cs="굴림"/>
      <w:kern w:val="0"/>
      <w:sz w:val="24"/>
    </w:rPr>
  </w:style>
  <w:style w:type="paragraph" w:customStyle="1" w:styleId="pty11de11">
    <w:name w:val="pty11_de11"/>
    <w:basedOn w:val="Normal"/>
    <w:rsid w:val="0090567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customStyle="1" w:styleId="pty11de1i1">
    <w:name w:val="pty11_de1i1"/>
    <w:basedOn w:val="Normal"/>
    <w:rsid w:val="0090567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ListParagraph">
    <w:name w:val="List Paragraph"/>
    <w:basedOn w:val="Normal"/>
    <w:uiPriority w:val="34"/>
    <w:qFormat/>
    <w:rsid w:val="00C91EC9"/>
    <w:pPr>
      <w:spacing w:after="160" w:line="259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2652"/>
    <w:rPr>
      <w:rFonts w:asciiTheme="majorHAnsi" w:eastAsiaTheme="majorEastAsia" w:hAnsiTheme="majorHAnsi" w:cstheme="majorBidi"/>
      <w:kern w:val="2"/>
      <w:szCs w:val="24"/>
    </w:rPr>
  </w:style>
  <w:style w:type="character" w:styleId="CommentReference">
    <w:name w:val="annotation reference"/>
    <w:basedOn w:val="DefaultParagraphFont"/>
    <w:uiPriority w:val="99"/>
    <w:rsid w:val="00925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25A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25AEA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25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5AEA"/>
    <w:rPr>
      <w:rFonts w:ascii="바탕"/>
      <w:b/>
      <w:bCs/>
      <w:kern w:val="2"/>
      <w:szCs w:val="24"/>
    </w:rPr>
  </w:style>
  <w:style w:type="character" w:styleId="Emphasis">
    <w:name w:val="Emphasis"/>
    <w:basedOn w:val="DefaultParagraphFont"/>
    <w:uiPriority w:val="20"/>
    <w:qFormat/>
    <w:rsid w:val="00A52D71"/>
    <w:rPr>
      <w:i/>
      <w:iCs/>
    </w:rPr>
  </w:style>
  <w:style w:type="paragraph" w:customStyle="1" w:styleId="pty12">
    <w:name w:val="pty12"/>
    <w:basedOn w:val="Normal"/>
    <w:rsid w:val="00A71165"/>
    <w:pPr>
      <w:widowControl/>
      <w:wordWrap/>
      <w:autoSpaceDE/>
      <w:autoSpaceDN/>
      <w:ind w:hanging="540"/>
      <w:jc w:val="left"/>
    </w:pPr>
    <w:rPr>
      <w:rFonts w:ascii="굴림" w:eastAsia="굴림" w:hAnsi="굴림" w:cs="굴림"/>
      <w:kern w:val="0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B24A6"/>
    <w:rPr>
      <w:rFonts w:ascii="바탕"/>
      <w:b/>
      <w:bCs/>
      <w:kern w:val="2"/>
      <w:szCs w:val="24"/>
    </w:rPr>
  </w:style>
  <w:style w:type="paragraph" w:customStyle="1" w:styleId="indent">
    <w:name w:val="indent"/>
    <w:basedOn w:val="Normal"/>
    <w:rsid w:val="005950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y2iqfc">
    <w:name w:val="y2iqfc"/>
    <w:basedOn w:val="DefaultParagraphFont"/>
    <w:rsid w:val="003C0C48"/>
  </w:style>
  <w:style w:type="character" w:styleId="FollowedHyperlink">
    <w:name w:val="FollowedHyperlink"/>
    <w:basedOn w:val="DefaultParagraphFont"/>
    <w:rsid w:val="00471C68"/>
    <w:rPr>
      <w:color w:val="954F72" w:themeColor="followedHyperlink"/>
      <w:u w:val="single"/>
    </w:rPr>
  </w:style>
  <w:style w:type="paragraph" w:styleId="NormalIndent">
    <w:name w:val="Normal Indent"/>
    <w:basedOn w:val="Normal"/>
    <w:rsid w:val="002E473E"/>
    <w:pPr>
      <w:autoSpaceDE/>
      <w:autoSpaceDN/>
      <w:ind w:left="851"/>
    </w:pPr>
    <w:rPr>
      <w:rFonts w:ascii="Times New Roman" w:eastAsia="바탕체"/>
      <w:szCs w:val="20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C235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15A0"/>
    <w:rPr>
      <w:rFonts w:ascii="바탕"/>
      <w:kern w:val="2"/>
      <w:szCs w:val="24"/>
    </w:rPr>
  </w:style>
  <w:style w:type="character" w:customStyle="1" w:styleId="2">
    <w:name w:val="확인되지 않은 멘션2"/>
    <w:basedOn w:val="DefaultParagraphFont"/>
    <w:uiPriority w:val="99"/>
    <w:semiHidden/>
    <w:unhideWhenUsed/>
    <w:rsid w:val="002C48B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7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3004">
              <w:marLeft w:val="0"/>
              <w:marRight w:val="0"/>
              <w:marTop w:val="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66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8" w:color="CCCCCC"/>
                        <w:bottom w:val="single" w:sz="4" w:space="8" w:color="CCCCCC"/>
                        <w:right w:val="single" w:sz="4" w:space="8" w:color="CCCCCC"/>
                      </w:divBdr>
                      <w:divsChild>
                        <w:div w:id="20640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5896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50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2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6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2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1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7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85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47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21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05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836117179">
              <w:marLeft w:val="4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4774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84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13067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350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2092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54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67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4485">
                                      <w:marLeft w:val="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30669018">
              <w:marLeft w:val="4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4999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288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29610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094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4827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538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4678">
                                      <w:marLeft w:val="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2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390617614">
              <w:marLeft w:val="4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6929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445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272505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214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64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73906899">
              <w:marLeft w:val="4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2333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008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4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6883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813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50498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010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833535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10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8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474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52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5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7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4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9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0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6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176">
              <w:marLeft w:val="0"/>
              <w:marRight w:val="0"/>
              <w:marTop w:val="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05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8" w:color="CCCCCC"/>
                        <w:bottom w:val="single" w:sz="4" w:space="8" w:color="CCCCCC"/>
                        <w:right w:val="single" w:sz="4" w:space="8" w:color="CCCCCC"/>
                      </w:divBdr>
                      <w:divsChild>
                        <w:div w:id="11525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9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7123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73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9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9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4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20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7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9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4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52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83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124225805">
              <w:marLeft w:val="4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7725">
                              <w:marLeft w:val="0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03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9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D28C-D625-4B91-B8E5-1F5D727F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3813</Characters>
  <Application>Microsoft Office Word</Application>
  <DocSecurity>4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Tenor of Appeal</vt:lpstr>
      <vt:lpstr>Tenor of Appeal</vt:lpstr>
    </vt:vector>
  </TitlesOfParts>
  <Company>P-ENG</Company>
  <LinksUpToDate>false</LinksUpToDate>
  <CharactersWithSpaces>4473</CharactersWithSpaces>
  <SharedDoc>false</SharedDoc>
  <HLinks>
    <vt:vector size="6" baseType="variant"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https://en.wikipedia.org/wiki/Richardson_number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Tenor of Appeal</dc:title>
  <dc:subject/>
  <dc:creator>기본값</dc:creator>
  <cp:keywords/>
  <dc:description/>
  <cp:lastModifiedBy>User</cp:lastModifiedBy>
  <cp:revision>2</cp:revision>
  <cp:lastPrinted>2023-07-04T01:55:00Z</cp:lastPrinted>
  <dcterms:created xsi:type="dcterms:W3CDTF">2023-07-04T07:03:00Z</dcterms:created>
  <dcterms:modified xsi:type="dcterms:W3CDTF">2023-07-04T07:03:00Z</dcterms:modified>
</cp:coreProperties>
</file>